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Ind w:w="-113" w:type="dxa"/>
        <w:tblLook w:val="04A0" w:firstRow="1" w:lastRow="0" w:firstColumn="1" w:lastColumn="0" w:noHBand="0" w:noVBand="1"/>
      </w:tblPr>
      <w:tblGrid>
        <w:gridCol w:w="5637"/>
        <w:gridCol w:w="4394"/>
      </w:tblGrid>
      <w:tr w:rsidR="006B16C9" w:rsidTr="006B16C9">
        <w:trPr>
          <w:trHeight w:val="1700"/>
        </w:trPr>
        <w:tc>
          <w:tcPr>
            <w:tcW w:w="5637" w:type="dxa"/>
            <w:hideMark/>
          </w:tcPr>
          <w:p w:rsidR="006B16C9" w:rsidRDefault="006B16C9">
            <w:pPr>
              <w:tabs>
                <w:tab w:val="left" w:pos="535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ПОГОДЖЕНО </w:t>
            </w:r>
          </w:p>
          <w:p w:rsidR="006B16C9" w:rsidRDefault="006B16C9">
            <w:pPr>
              <w:tabs>
                <w:tab w:val="left" w:pos="5355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Голова  Королівської селищної  ради </w:t>
            </w:r>
          </w:p>
          <w:p w:rsidR="006B16C9" w:rsidRDefault="006B16C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_________ </w:t>
            </w:r>
            <w:r w:rsidRPr="001959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Антон ЧЕЙПЕШ</w:t>
            </w:r>
          </w:p>
        </w:tc>
        <w:tc>
          <w:tcPr>
            <w:tcW w:w="4394" w:type="dxa"/>
            <w:hideMark/>
          </w:tcPr>
          <w:p w:rsidR="006B16C9" w:rsidRDefault="006B16C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ЗАТВЕРДЖЕНО </w:t>
            </w:r>
          </w:p>
          <w:p w:rsidR="006B16C9" w:rsidRDefault="006B16C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наказ  відділу освіти, молоді, спорту, культури і туризму Королівської селищної ради </w:t>
            </w:r>
          </w:p>
          <w:p w:rsidR="006B16C9" w:rsidRDefault="006B16C9" w:rsidP="008900A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 0</w:t>
            </w:r>
            <w:r w:rsidR="008900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.01.202</w:t>
            </w:r>
            <w:r w:rsidR="008900A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№ 2</w:t>
            </w:r>
          </w:p>
        </w:tc>
      </w:tr>
    </w:tbl>
    <w:p w:rsidR="006B16C9" w:rsidRDefault="006B16C9" w:rsidP="006B16C9">
      <w:pPr>
        <w:tabs>
          <w:tab w:val="left" w:pos="2325"/>
        </w:tabs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</w:p>
    <w:p w:rsidR="006B16C9" w:rsidRDefault="006B16C9" w:rsidP="006B16C9">
      <w:pPr>
        <w:tabs>
          <w:tab w:val="left" w:pos="232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</w:p>
    <w:p w:rsidR="006B16C9" w:rsidRDefault="006B16C9" w:rsidP="006B16C9">
      <w:pPr>
        <w:tabs>
          <w:tab w:val="left" w:pos="232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</w:p>
    <w:p w:rsidR="006B16C9" w:rsidRDefault="006B16C9" w:rsidP="006B16C9">
      <w:pPr>
        <w:tabs>
          <w:tab w:val="left" w:pos="232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</w:p>
    <w:p w:rsidR="006B16C9" w:rsidRDefault="006B16C9" w:rsidP="006B16C9">
      <w:pPr>
        <w:tabs>
          <w:tab w:val="left" w:pos="232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ПЛАН РОБОТИ</w:t>
      </w:r>
    </w:p>
    <w:p w:rsidR="006B16C9" w:rsidRDefault="006B16C9" w:rsidP="006B16C9">
      <w:pPr>
        <w:tabs>
          <w:tab w:val="left" w:pos="232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ВІДДІЛУ ОСВІТИ, МОЛОДІ,  СПОРТУ,   </w:t>
      </w:r>
    </w:p>
    <w:p w:rsidR="006B16C9" w:rsidRDefault="006B16C9" w:rsidP="006B16C9">
      <w:pPr>
        <w:tabs>
          <w:tab w:val="left" w:pos="232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КУЛЬТУРИ І ТУРИЗМУ </w:t>
      </w:r>
    </w:p>
    <w:p w:rsidR="006B16C9" w:rsidRDefault="006B16C9" w:rsidP="006B16C9">
      <w:pPr>
        <w:tabs>
          <w:tab w:val="left" w:pos="232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КОРОЛІВСЬКОЇ СЕЛИЩНОЇ  РАДИ </w:t>
      </w:r>
    </w:p>
    <w:p w:rsidR="006B16C9" w:rsidRDefault="006B16C9" w:rsidP="006B16C9">
      <w:pPr>
        <w:tabs>
          <w:tab w:val="left" w:pos="232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НА 202</w:t>
      </w:r>
      <w:r w:rsidR="008900AF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РІК</w:t>
      </w:r>
    </w:p>
    <w:p w:rsidR="006B16C9" w:rsidRDefault="006B16C9" w:rsidP="006B16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</w:p>
    <w:p w:rsidR="006B16C9" w:rsidRDefault="006B16C9" w:rsidP="006B1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C9" w:rsidRDefault="006B16C9" w:rsidP="006B1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C9" w:rsidRDefault="006B16C9" w:rsidP="006B1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C9" w:rsidRDefault="006B16C9" w:rsidP="006B1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C9" w:rsidRDefault="006B16C9" w:rsidP="006B1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C9" w:rsidRDefault="006B16C9" w:rsidP="006B1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C9" w:rsidRDefault="006B16C9" w:rsidP="006B1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C9" w:rsidRDefault="006B16C9" w:rsidP="006B1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C9" w:rsidRDefault="006B16C9" w:rsidP="006B1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C9" w:rsidRDefault="006B16C9" w:rsidP="006B1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C9" w:rsidRDefault="006B16C9" w:rsidP="006B1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C9" w:rsidRDefault="006B16C9" w:rsidP="006B1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C9" w:rsidRDefault="006B16C9" w:rsidP="006B1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C9" w:rsidRDefault="006B16C9" w:rsidP="006B1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C9" w:rsidRDefault="006B16C9" w:rsidP="006B1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C9" w:rsidRDefault="006B16C9" w:rsidP="006B1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C9" w:rsidRDefault="006B16C9" w:rsidP="006B1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C9" w:rsidRDefault="006B16C9" w:rsidP="006B1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C9" w:rsidRDefault="006B16C9" w:rsidP="006B16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7B59" w:rsidRDefault="003B7B59" w:rsidP="006B16C9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7046A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046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Основні завдання від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ділу освіти, культури, молоді</w:t>
      </w:r>
      <w:r w:rsidRPr="001704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спорту на 2026 рік </w:t>
      </w:r>
    </w:p>
    <w:p w:rsidR="0017046A" w:rsidRPr="0017046A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7046A" w:rsidRPr="0017046A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04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Дошкільна освіта: </w:t>
      </w:r>
    </w:p>
    <w:p w:rsidR="0017046A" w:rsidRPr="0017046A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46A">
        <w:rPr>
          <w:rFonts w:ascii="Times New Roman" w:hAnsi="Times New Roman" w:cs="Times New Roman"/>
          <w:sz w:val="28"/>
          <w:szCs w:val="28"/>
        </w:rPr>
        <w:sym w:font="Symbol" w:char="F0B7"/>
      </w:r>
      <w:r w:rsidRPr="0017046A">
        <w:rPr>
          <w:rFonts w:ascii="Times New Roman" w:hAnsi="Times New Roman" w:cs="Times New Roman"/>
          <w:sz w:val="28"/>
          <w:szCs w:val="28"/>
          <w:lang w:val="uk-UA"/>
        </w:rPr>
        <w:t xml:space="preserve"> 100% охоплення обов’язковою дошкільною освітою дітей старшого дошкільного віку через урізноманітнення форм її здобуття; </w:t>
      </w:r>
    </w:p>
    <w:p w:rsidR="0017046A" w:rsidRPr="0017046A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46A">
        <w:rPr>
          <w:rFonts w:ascii="Times New Roman" w:hAnsi="Times New Roman" w:cs="Times New Roman"/>
          <w:sz w:val="28"/>
          <w:szCs w:val="28"/>
        </w:rPr>
        <w:sym w:font="Symbol" w:char="F0B7"/>
      </w:r>
      <w:r w:rsidRPr="0017046A">
        <w:rPr>
          <w:rFonts w:ascii="Times New Roman" w:hAnsi="Times New Roman" w:cs="Times New Roman"/>
          <w:sz w:val="28"/>
          <w:szCs w:val="28"/>
          <w:lang w:val="uk-UA"/>
        </w:rPr>
        <w:t xml:space="preserve"> сприяння відкриттю інклюзивних груп; </w:t>
      </w:r>
    </w:p>
    <w:p w:rsidR="0017046A" w:rsidRPr="0017046A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46A">
        <w:rPr>
          <w:rFonts w:ascii="Times New Roman" w:hAnsi="Times New Roman" w:cs="Times New Roman"/>
          <w:sz w:val="28"/>
          <w:szCs w:val="28"/>
        </w:rPr>
        <w:sym w:font="Symbol" w:char="F0B7"/>
      </w:r>
      <w:r w:rsidRPr="0017046A">
        <w:rPr>
          <w:rFonts w:ascii="Times New Roman" w:hAnsi="Times New Roman" w:cs="Times New Roman"/>
          <w:sz w:val="28"/>
          <w:szCs w:val="28"/>
          <w:lang w:val="uk-UA"/>
        </w:rPr>
        <w:t xml:space="preserve"> продовження оновлення форм, методів і засобів навчання; </w:t>
      </w:r>
    </w:p>
    <w:p w:rsidR="0017046A" w:rsidRPr="0017046A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46A">
        <w:rPr>
          <w:rFonts w:ascii="Times New Roman" w:hAnsi="Times New Roman" w:cs="Times New Roman"/>
          <w:sz w:val="28"/>
          <w:szCs w:val="28"/>
        </w:rPr>
        <w:sym w:font="Symbol" w:char="F0B7"/>
      </w:r>
      <w:r w:rsidRPr="0017046A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якості дошкільної освіти відповідно до контексту Концепції Нової української школи та змісту Базового компонента дошкільної освіти, навчальних програм розвитку та виховання дітей дошкільного віку; </w:t>
      </w:r>
    </w:p>
    <w:p w:rsidR="0017046A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46A">
        <w:rPr>
          <w:rFonts w:ascii="Times New Roman" w:hAnsi="Times New Roman" w:cs="Times New Roman"/>
          <w:sz w:val="28"/>
          <w:szCs w:val="28"/>
        </w:rPr>
        <w:sym w:font="Symbol" w:char="F0B7"/>
      </w:r>
      <w:r w:rsidRPr="0017046A">
        <w:rPr>
          <w:rFonts w:ascii="Times New Roman" w:hAnsi="Times New Roman" w:cs="Times New Roman"/>
          <w:sz w:val="28"/>
          <w:szCs w:val="28"/>
          <w:lang w:val="uk-UA"/>
        </w:rPr>
        <w:t xml:space="preserve"> урізноманітнення моделі організації дошкільної освіти, впровадження новітніх технологій, що сприяють розвитку особистості дошкільника. </w:t>
      </w:r>
    </w:p>
    <w:p w:rsidR="0017046A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046A" w:rsidRPr="0017046A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04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Загальна середня освіта: </w:t>
      </w:r>
    </w:p>
    <w:p w:rsidR="0017046A" w:rsidRPr="0017046A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46A">
        <w:rPr>
          <w:rFonts w:ascii="Times New Roman" w:hAnsi="Times New Roman" w:cs="Times New Roman"/>
          <w:sz w:val="28"/>
          <w:szCs w:val="28"/>
        </w:rPr>
        <w:sym w:font="Symbol" w:char="F0B7"/>
      </w:r>
      <w:r w:rsidRPr="0017046A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рівного доступу до якісної освіти представників різних соціальних верств населення та дітей з особливими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освітніми </w:t>
      </w:r>
      <w:r w:rsidRPr="0017046A">
        <w:rPr>
          <w:rFonts w:ascii="Times New Roman" w:hAnsi="Times New Roman" w:cs="Times New Roman"/>
          <w:sz w:val="28"/>
          <w:szCs w:val="28"/>
          <w:lang w:val="uk-UA"/>
        </w:rPr>
        <w:t xml:space="preserve">потребами; </w:t>
      </w:r>
    </w:p>
    <w:p w:rsidR="0017046A" w:rsidRPr="0017046A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46A">
        <w:rPr>
          <w:rFonts w:ascii="Times New Roman" w:hAnsi="Times New Roman" w:cs="Times New Roman"/>
          <w:sz w:val="28"/>
          <w:szCs w:val="28"/>
        </w:rPr>
        <w:sym w:font="Symbol" w:char="F0B7"/>
      </w:r>
      <w:r w:rsidRPr="0017046A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</w:t>
      </w:r>
      <w:r w:rsidR="00CC3FF0">
        <w:rPr>
          <w:rFonts w:ascii="Times New Roman" w:hAnsi="Times New Roman" w:cs="Times New Roman"/>
          <w:sz w:val="28"/>
          <w:szCs w:val="28"/>
          <w:lang w:val="uk-UA"/>
        </w:rPr>
        <w:t xml:space="preserve"> якісної підготовки учнів до національного мультипредметного тесту</w:t>
      </w:r>
      <w:r w:rsidRPr="0017046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17046A" w:rsidRPr="0017046A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46A">
        <w:rPr>
          <w:rFonts w:ascii="Times New Roman" w:hAnsi="Times New Roman" w:cs="Times New Roman"/>
          <w:sz w:val="28"/>
          <w:szCs w:val="28"/>
        </w:rPr>
        <w:sym w:font="Symbol" w:char="F0B7"/>
      </w:r>
      <w:r w:rsidRPr="0017046A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якісного організаційно - методичного супроводу впровадження нових Державних стандартів освітньої діяльності; </w:t>
      </w:r>
    </w:p>
    <w:p w:rsidR="0017046A" w:rsidRPr="0017046A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46A">
        <w:rPr>
          <w:rFonts w:ascii="Times New Roman" w:hAnsi="Times New Roman" w:cs="Times New Roman"/>
          <w:sz w:val="28"/>
          <w:szCs w:val="28"/>
        </w:rPr>
        <w:sym w:font="Symbol" w:char="F0B7"/>
      </w:r>
      <w:r w:rsidRPr="0017046A">
        <w:rPr>
          <w:rFonts w:ascii="Times New Roman" w:hAnsi="Times New Roman" w:cs="Times New Roman"/>
          <w:sz w:val="28"/>
          <w:szCs w:val="28"/>
          <w:lang w:val="uk-UA"/>
        </w:rPr>
        <w:t xml:space="preserve"> активізація роботи з обдарованими і талановитими дітьми, молоддю, створення умов для розвитку їх творчих здібностей і навичок самостійного наукового пізнання, самоосвіти та самореалізації; </w:t>
      </w:r>
    </w:p>
    <w:p w:rsidR="0017046A" w:rsidRPr="0017046A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46A">
        <w:rPr>
          <w:rFonts w:ascii="Times New Roman" w:hAnsi="Times New Roman" w:cs="Times New Roman"/>
          <w:sz w:val="28"/>
          <w:szCs w:val="28"/>
        </w:rPr>
        <w:sym w:font="Symbol" w:char="F0B7"/>
      </w:r>
      <w:r w:rsidRPr="0017046A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умов для підготовки й участі учнів в олімпіадах, інтелектуальних конкурсах, спортивних та творчих змаганнях; </w:t>
      </w:r>
    </w:p>
    <w:p w:rsidR="0017046A" w:rsidRPr="0017046A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46A">
        <w:rPr>
          <w:rFonts w:ascii="Times New Roman" w:hAnsi="Times New Roman" w:cs="Times New Roman"/>
          <w:sz w:val="28"/>
          <w:szCs w:val="28"/>
        </w:rPr>
        <w:sym w:font="Symbol" w:char="F0B7"/>
      </w:r>
      <w:r w:rsidRPr="0017046A">
        <w:rPr>
          <w:rFonts w:ascii="Times New Roman" w:hAnsi="Times New Roman" w:cs="Times New Roman"/>
          <w:sz w:val="28"/>
          <w:szCs w:val="28"/>
          <w:lang w:val="uk-UA"/>
        </w:rPr>
        <w:t xml:space="preserve"> системне та цілеспрямоване підвищення якості освіти через впровадження регіональних освітніх про</w:t>
      </w:r>
      <w:r w:rsidR="00CC3FF0">
        <w:rPr>
          <w:rFonts w:ascii="Times New Roman" w:hAnsi="Times New Roman" w:cs="Times New Roman"/>
          <w:sz w:val="28"/>
          <w:szCs w:val="28"/>
          <w:lang w:val="uk-UA"/>
        </w:rPr>
        <w:t>єктів</w:t>
      </w:r>
      <w:r w:rsidRPr="0017046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17046A" w:rsidRPr="0017046A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46A">
        <w:rPr>
          <w:rFonts w:ascii="Times New Roman" w:hAnsi="Times New Roman" w:cs="Times New Roman"/>
          <w:sz w:val="28"/>
          <w:szCs w:val="28"/>
        </w:rPr>
        <w:sym w:font="Symbol" w:char="F0B7"/>
      </w:r>
      <w:r w:rsidRPr="0017046A">
        <w:rPr>
          <w:rFonts w:ascii="Times New Roman" w:hAnsi="Times New Roman" w:cs="Times New Roman"/>
          <w:sz w:val="28"/>
          <w:szCs w:val="28"/>
          <w:lang w:val="uk-UA"/>
        </w:rPr>
        <w:t xml:space="preserve"> удосконалення роботи з підготовки педагогічних працівників до участі в професійних конкурсах та змаганнях; </w:t>
      </w:r>
    </w:p>
    <w:p w:rsidR="0017046A" w:rsidRPr="0017046A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46A">
        <w:rPr>
          <w:rFonts w:ascii="Times New Roman" w:hAnsi="Times New Roman" w:cs="Times New Roman"/>
          <w:sz w:val="28"/>
          <w:szCs w:val="28"/>
        </w:rPr>
        <w:sym w:font="Symbol" w:char="F0B7"/>
      </w:r>
      <w:r w:rsidRPr="0017046A">
        <w:rPr>
          <w:rFonts w:ascii="Times New Roman" w:hAnsi="Times New Roman" w:cs="Times New Roman"/>
          <w:sz w:val="28"/>
          <w:szCs w:val="28"/>
          <w:lang w:val="uk-UA"/>
        </w:rPr>
        <w:t xml:space="preserve"> упровадження компетентнісного, особистісно-орієнтованого, діяльнісного підходів відповідно до основних засад Нової української школи; </w:t>
      </w:r>
    </w:p>
    <w:p w:rsidR="0017046A" w:rsidRPr="0017046A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46A">
        <w:rPr>
          <w:rFonts w:ascii="Times New Roman" w:hAnsi="Times New Roman" w:cs="Times New Roman"/>
          <w:sz w:val="28"/>
          <w:szCs w:val="28"/>
        </w:rPr>
        <w:sym w:font="Symbol" w:char="F0B7"/>
      </w:r>
      <w:r w:rsidRPr="0017046A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реалізації заходів, спрямованих на формування у дітей та учнівської молоді національно-культурної ідентичності та світогляду, збереження та розвиток духовно-моральних цінностей українського народу, толерантного ставлення до інших культур і народів; </w:t>
      </w:r>
    </w:p>
    <w:p w:rsidR="0017046A" w:rsidRPr="0017046A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46A">
        <w:rPr>
          <w:rFonts w:ascii="Times New Roman" w:hAnsi="Times New Roman" w:cs="Times New Roman"/>
          <w:sz w:val="28"/>
          <w:szCs w:val="28"/>
        </w:rPr>
        <w:sym w:font="Symbol" w:char="F0B7"/>
      </w:r>
      <w:r w:rsidRPr="0017046A">
        <w:rPr>
          <w:rFonts w:ascii="Times New Roman" w:hAnsi="Times New Roman" w:cs="Times New Roman"/>
          <w:sz w:val="28"/>
          <w:szCs w:val="28"/>
          <w:lang w:val="uk-UA"/>
        </w:rPr>
        <w:t xml:space="preserve"> надання допомоги керівникам закладів освіти з питань організації системної роботи з протидії насильству та булінгу; </w:t>
      </w:r>
    </w:p>
    <w:p w:rsidR="0017046A" w:rsidRPr="0017046A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46A">
        <w:rPr>
          <w:rFonts w:ascii="Times New Roman" w:hAnsi="Times New Roman" w:cs="Times New Roman"/>
          <w:sz w:val="28"/>
          <w:szCs w:val="28"/>
        </w:rPr>
        <w:sym w:font="Symbol" w:char="F0B7"/>
      </w:r>
      <w:r w:rsidRPr="0017046A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безпечного освітнього середовища у закладах освіти; </w:t>
      </w:r>
    </w:p>
    <w:p w:rsidR="0017046A" w:rsidRPr="0017046A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46A">
        <w:rPr>
          <w:rFonts w:ascii="Times New Roman" w:hAnsi="Times New Roman" w:cs="Times New Roman"/>
          <w:sz w:val="28"/>
          <w:szCs w:val="28"/>
        </w:rPr>
        <w:sym w:font="Symbol" w:char="F0B7"/>
      </w:r>
      <w:r w:rsidRPr="0017046A">
        <w:rPr>
          <w:rFonts w:ascii="Times New Roman" w:hAnsi="Times New Roman" w:cs="Times New Roman"/>
          <w:sz w:val="28"/>
          <w:szCs w:val="28"/>
          <w:lang w:val="uk-UA"/>
        </w:rPr>
        <w:t xml:space="preserve"> здійснення психологічної та науково-методичної підготовки педагогічних кадрів для забезпечення інклюзивної освіти; </w:t>
      </w:r>
    </w:p>
    <w:p w:rsidR="0017046A" w:rsidRDefault="0017046A" w:rsidP="0017046A">
      <w:pPr>
        <w:spacing w:after="0" w:line="240" w:lineRule="auto"/>
        <w:jc w:val="both"/>
        <w:rPr>
          <w:lang w:val="uk-UA"/>
        </w:rPr>
      </w:pPr>
      <w:r w:rsidRPr="0017046A">
        <w:rPr>
          <w:rFonts w:ascii="Times New Roman" w:hAnsi="Times New Roman" w:cs="Times New Roman"/>
          <w:sz w:val="28"/>
          <w:szCs w:val="28"/>
        </w:rPr>
        <w:sym w:font="Symbol" w:char="F0B7"/>
      </w:r>
      <w:r w:rsidRPr="0017046A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реалізація перспективних проєктів, спрямованих на заохочення дітей та молоді до волонтерських, благодійних соціальних, інтелектуальних та творчих ініціатив</w:t>
      </w:r>
      <w:r w:rsidR="00CC3FF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7046A">
        <w:rPr>
          <w:lang w:val="uk-UA"/>
        </w:rPr>
        <w:t xml:space="preserve"> </w:t>
      </w:r>
    </w:p>
    <w:p w:rsidR="00CC3FF0" w:rsidRDefault="00CC3FF0" w:rsidP="0017046A">
      <w:pPr>
        <w:spacing w:after="0" w:line="240" w:lineRule="auto"/>
        <w:jc w:val="both"/>
        <w:rPr>
          <w:lang w:val="uk-UA"/>
        </w:rPr>
      </w:pPr>
    </w:p>
    <w:p w:rsidR="0017046A" w:rsidRPr="00CC3FF0" w:rsidRDefault="00CC3FF0" w:rsidP="001704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3FF0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17046A" w:rsidRPr="00CC3FF0">
        <w:rPr>
          <w:rFonts w:ascii="Times New Roman" w:hAnsi="Times New Roman" w:cs="Times New Roman"/>
          <w:b/>
          <w:sz w:val="28"/>
          <w:szCs w:val="28"/>
          <w:lang w:val="uk-UA"/>
        </w:rPr>
        <w:t>озашкільн</w:t>
      </w:r>
      <w:r w:rsidRPr="00CC3FF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17046A" w:rsidRPr="00CC3F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</w:t>
      </w:r>
      <w:r w:rsidRPr="00CC3FF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17046A" w:rsidRPr="00CC3F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17046A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3FF0">
        <w:rPr>
          <w:rFonts w:ascii="Times New Roman" w:hAnsi="Times New Roman" w:cs="Times New Roman"/>
          <w:sz w:val="28"/>
          <w:szCs w:val="28"/>
          <w:lang w:val="uk-UA"/>
        </w:rPr>
        <w:t xml:space="preserve">- збереження життя і здоров’я вихованців позашкільної освіти; </w:t>
      </w:r>
    </w:p>
    <w:p w:rsidR="00CC3FF0" w:rsidRPr="00CC3FF0" w:rsidRDefault="00CC3FF0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залучення здобувачів освіти до занять позашкільною освітою;</w:t>
      </w:r>
    </w:p>
    <w:p w:rsidR="0017046A" w:rsidRPr="00CC3FF0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3FF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дбати про покращення матеріально-технічної бази закладів позашкільної освіти; </w:t>
      </w:r>
    </w:p>
    <w:p w:rsidR="0017046A" w:rsidRPr="00CC3FF0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3FF0">
        <w:rPr>
          <w:rFonts w:ascii="Times New Roman" w:hAnsi="Times New Roman" w:cs="Times New Roman"/>
          <w:sz w:val="28"/>
          <w:szCs w:val="28"/>
          <w:lang w:val="uk-UA"/>
        </w:rPr>
        <w:t xml:space="preserve">- покращити роботу щодо формування музичної культури учнів, що включає створення соціально-мистецького досвіду, процес його становлення, розвиток широти і соціально значущої спрямованості особистого музично-естетичного смаку; </w:t>
      </w:r>
    </w:p>
    <w:p w:rsidR="00CC3FF0" w:rsidRPr="00CC3FF0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3FF0">
        <w:rPr>
          <w:rFonts w:ascii="Times New Roman" w:hAnsi="Times New Roman" w:cs="Times New Roman"/>
          <w:sz w:val="28"/>
          <w:szCs w:val="28"/>
          <w:lang w:val="uk-UA"/>
        </w:rPr>
        <w:t>- залучення дітей до відбіркових, обласних, Всеукраїнських конкурсів</w:t>
      </w:r>
      <w:r w:rsidR="00CC3FF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C3F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C3FF0" w:rsidRDefault="00CC3FF0" w:rsidP="0017046A">
      <w:pPr>
        <w:spacing w:after="0" w:line="240" w:lineRule="auto"/>
        <w:jc w:val="both"/>
        <w:rPr>
          <w:lang w:val="uk-UA"/>
        </w:rPr>
      </w:pPr>
    </w:p>
    <w:p w:rsidR="00CC3FF0" w:rsidRPr="00BE7190" w:rsidRDefault="00CC3FF0" w:rsidP="001704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Pr="00BE7190">
        <w:rPr>
          <w:rFonts w:ascii="Times New Roman" w:hAnsi="Times New Roman" w:cs="Times New Roman"/>
          <w:b/>
          <w:sz w:val="28"/>
          <w:szCs w:val="28"/>
          <w:lang w:val="uk-UA"/>
        </w:rPr>
        <w:t>Ф</w:t>
      </w:r>
      <w:r w:rsidR="0017046A" w:rsidRPr="00BE7190">
        <w:rPr>
          <w:rFonts w:ascii="Times New Roman" w:hAnsi="Times New Roman" w:cs="Times New Roman"/>
          <w:b/>
          <w:sz w:val="28"/>
          <w:szCs w:val="28"/>
          <w:lang w:val="uk-UA"/>
        </w:rPr>
        <w:t>ізкультурно-спортивн</w:t>
      </w:r>
      <w:r w:rsidRPr="00BE7190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17046A" w:rsidRPr="00BE71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напрям: </w:t>
      </w:r>
    </w:p>
    <w:p w:rsidR="0017046A" w:rsidRPr="00BE7190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190">
        <w:rPr>
          <w:rFonts w:ascii="Times New Roman" w:hAnsi="Times New Roman" w:cs="Times New Roman"/>
          <w:sz w:val="28"/>
          <w:szCs w:val="28"/>
          <w:lang w:val="uk-UA"/>
        </w:rPr>
        <w:t xml:space="preserve">- продовження практики оновлення матеріальної бази спортивних залів та збереження спортивних споруд, що розташовані на спортивних комплексах закладів загальної середньої освіти; </w:t>
      </w:r>
    </w:p>
    <w:p w:rsidR="00CC3FF0" w:rsidRPr="00BE7190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190">
        <w:rPr>
          <w:rFonts w:ascii="Times New Roman" w:hAnsi="Times New Roman" w:cs="Times New Roman"/>
          <w:sz w:val="28"/>
          <w:szCs w:val="28"/>
          <w:lang w:val="uk-UA"/>
        </w:rPr>
        <w:t xml:space="preserve">- залучення молоді до участі в </w:t>
      </w:r>
      <w:r w:rsidR="00BE7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E7190">
        <w:rPr>
          <w:rFonts w:ascii="Times New Roman" w:hAnsi="Times New Roman" w:cs="Times New Roman"/>
          <w:sz w:val="28"/>
          <w:szCs w:val="28"/>
          <w:lang w:val="uk-UA"/>
        </w:rPr>
        <w:t xml:space="preserve"> змаганнях</w:t>
      </w:r>
      <w:r w:rsidR="00BE7190">
        <w:rPr>
          <w:rFonts w:ascii="Times New Roman" w:hAnsi="Times New Roman" w:cs="Times New Roman"/>
          <w:sz w:val="28"/>
          <w:szCs w:val="28"/>
          <w:lang w:val="uk-UA"/>
        </w:rPr>
        <w:t xml:space="preserve"> різних рівнів</w:t>
      </w:r>
      <w:r w:rsidRPr="00BE7190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BE7190" w:rsidRPr="00BE7190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190">
        <w:rPr>
          <w:rFonts w:ascii="Times New Roman" w:hAnsi="Times New Roman" w:cs="Times New Roman"/>
          <w:sz w:val="28"/>
          <w:szCs w:val="28"/>
          <w:lang w:val="uk-UA"/>
        </w:rPr>
        <w:t xml:space="preserve">- підвищення якісного показника участі закладів загальної середньої освіти та молоді у відбіркових та обласних змаганнях; </w:t>
      </w:r>
    </w:p>
    <w:p w:rsidR="00BE7190" w:rsidRPr="00BE7190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190">
        <w:rPr>
          <w:rFonts w:ascii="Times New Roman" w:hAnsi="Times New Roman" w:cs="Times New Roman"/>
          <w:sz w:val="28"/>
          <w:szCs w:val="28"/>
          <w:lang w:val="uk-UA"/>
        </w:rPr>
        <w:t>- залучення різних вікових груп населення та ветеранів до регулярних та повноцінних занять фізичною культурою і спортом за місцем їх проживання, навчання, роботи</w:t>
      </w:r>
      <w:r w:rsidR="00BE719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E7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E7190" w:rsidRDefault="00BE7190" w:rsidP="0017046A">
      <w:pPr>
        <w:spacing w:after="0" w:line="240" w:lineRule="auto"/>
        <w:jc w:val="both"/>
        <w:rPr>
          <w:lang w:val="uk-UA"/>
        </w:rPr>
      </w:pPr>
    </w:p>
    <w:p w:rsidR="00BE7190" w:rsidRPr="00BE7190" w:rsidRDefault="00BE7190" w:rsidP="001704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71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Робота </w:t>
      </w:r>
      <w:r w:rsidR="0017046A" w:rsidRPr="00BE71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будинків культури і бібліотек:</w:t>
      </w:r>
    </w:p>
    <w:p w:rsidR="00BE7190" w:rsidRPr="00BE7190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190">
        <w:rPr>
          <w:rFonts w:ascii="Times New Roman" w:hAnsi="Times New Roman" w:cs="Times New Roman"/>
          <w:sz w:val="28"/>
          <w:szCs w:val="28"/>
          <w:lang w:val="uk-UA"/>
        </w:rPr>
        <w:t xml:space="preserve"> - сприяти вільному розвитку культурно-мистецьких процесів, доступності всіх видів культурних послуг і культурної діяльності для кожного громадянина в умовах воєнного стану; </w:t>
      </w:r>
    </w:p>
    <w:p w:rsidR="00BE7190" w:rsidRPr="00BE7190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190">
        <w:rPr>
          <w:rFonts w:ascii="Times New Roman" w:hAnsi="Times New Roman" w:cs="Times New Roman"/>
          <w:sz w:val="28"/>
          <w:szCs w:val="28"/>
          <w:lang w:val="uk-UA"/>
        </w:rPr>
        <w:t>- сприяння підготовці, перепідготовці та підвищенню кваліфікації працівників закладів культури та бібліотечної сп</w:t>
      </w:r>
      <w:r w:rsidR="00BE7190">
        <w:rPr>
          <w:rFonts w:ascii="Times New Roman" w:hAnsi="Times New Roman" w:cs="Times New Roman"/>
          <w:sz w:val="28"/>
          <w:szCs w:val="28"/>
          <w:lang w:val="uk-UA"/>
        </w:rPr>
        <w:t>рави, підпорядкованих відділу О</w:t>
      </w:r>
      <w:r w:rsidRPr="00BE7190">
        <w:rPr>
          <w:rFonts w:ascii="Times New Roman" w:hAnsi="Times New Roman" w:cs="Times New Roman"/>
          <w:sz w:val="28"/>
          <w:szCs w:val="28"/>
          <w:lang w:val="uk-UA"/>
        </w:rPr>
        <w:t>МС</w:t>
      </w:r>
      <w:r w:rsidR="00BE7190">
        <w:rPr>
          <w:rFonts w:ascii="Times New Roman" w:hAnsi="Times New Roman" w:cs="Times New Roman"/>
          <w:sz w:val="28"/>
          <w:szCs w:val="28"/>
          <w:lang w:val="uk-UA"/>
        </w:rPr>
        <w:t>КТ</w:t>
      </w:r>
      <w:r w:rsidRPr="00BE7190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BE7190" w:rsidRPr="00BE7190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190">
        <w:rPr>
          <w:rFonts w:ascii="Times New Roman" w:hAnsi="Times New Roman" w:cs="Times New Roman"/>
          <w:sz w:val="28"/>
          <w:szCs w:val="28"/>
          <w:lang w:val="uk-UA"/>
        </w:rPr>
        <w:t xml:space="preserve">- забезпечити на території </w:t>
      </w:r>
      <w:r w:rsidR="00BE7190">
        <w:rPr>
          <w:rFonts w:ascii="Times New Roman" w:hAnsi="Times New Roman" w:cs="Times New Roman"/>
          <w:sz w:val="28"/>
          <w:szCs w:val="28"/>
          <w:lang w:val="uk-UA"/>
        </w:rPr>
        <w:t>Королівської громади</w:t>
      </w:r>
      <w:r w:rsidRPr="00BE7190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реалізацію державної політики у сфері культури та бібліотечної справи; </w:t>
      </w:r>
    </w:p>
    <w:p w:rsidR="00BE7190" w:rsidRPr="00BE7190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190">
        <w:rPr>
          <w:rFonts w:ascii="Times New Roman" w:hAnsi="Times New Roman" w:cs="Times New Roman"/>
          <w:sz w:val="28"/>
          <w:szCs w:val="28"/>
          <w:lang w:val="uk-UA"/>
        </w:rPr>
        <w:t xml:space="preserve">- забезпечити систематичне поповнення та поновлення матеріально-технічної бази і фондів у будинках культури та бібліотеках; </w:t>
      </w:r>
    </w:p>
    <w:p w:rsidR="00BE7190" w:rsidRPr="00BE7190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190">
        <w:rPr>
          <w:rFonts w:ascii="Times New Roman" w:hAnsi="Times New Roman" w:cs="Times New Roman"/>
          <w:sz w:val="28"/>
          <w:szCs w:val="28"/>
          <w:lang w:val="uk-UA"/>
        </w:rPr>
        <w:t xml:space="preserve">- сприяти вільному розвитку культурно-мистецьких процесів, доступності всіх видів культурних послуг і культурної діяльності для кожного громадянина; </w:t>
      </w:r>
    </w:p>
    <w:p w:rsidR="00BE7190" w:rsidRPr="00BE7190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190">
        <w:rPr>
          <w:rFonts w:ascii="Times New Roman" w:hAnsi="Times New Roman" w:cs="Times New Roman"/>
          <w:sz w:val="28"/>
          <w:szCs w:val="28"/>
          <w:lang w:val="uk-UA"/>
        </w:rPr>
        <w:t xml:space="preserve">- сприяти загальнонаціональній консолідації суспільства, формуванню цілісного культурно-мистецького простору, захисту та просуванню високоякісного і різноманітного культурного продукту; </w:t>
      </w:r>
    </w:p>
    <w:p w:rsidR="006B16C9" w:rsidRPr="00BE7190" w:rsidRDefault="0017046A" w:rsidP="001704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190">
        <w:rPr>
          <w:rFonts w:ascii="Times New Roman" w:hAnsi="Times New Roman" w:cs="Times New Roman"/>
          <w:sz w:val="28"/>
          <w:szCs w:val="28"/>
          <w:lang w:val="uk-UA"/>
        </w:rPr>
        <w:t>- забезпечення реалізації прав громадян на свободу художньої творчості, вільного розвитку культурно-мистецьких процесів, доступності всіх видів культурних послуг та культурної діяльності для кожного громадянина.</w:t>
      </w:r>
    </w:p>
    <w:p w:rsidR="00BE7190" w:rsidRPr="0017046A" w:rsidRDefault="00BE7190" w:rsidP="0017046A">
      <w:pPr>
        <w:spacing w:after="0" w:line="240" w:lineRule="auto"/>
        <w:jc w:val="both"/>
        <w:rPr>
          <w:lang w:val="uk-UA"/>
        </w:rPr>
      </w:pPr>
    </w:p>
    <w:p w:rsidR="006B16C9" w:rsidRDefault="006B16C9" w:rsidP="006B16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ІІ. Контроль за розпорядчими документами та дорученнями</w:t>
      </w:r>
    </w:p>
    <w:p w:rsidR="006B16C9" w:rsidRDefault="006B16C9" w:rsidP="006B16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начальника відділу освіти,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молоді, спорту, культури і туризму </w:t>
      </w:r>
    </w:p>
    <w:p w:rsidR="006B16C9" w:rsidRDefault="006B16C9" w:rsidP="006B16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Королівської селищної ради на 202</w:t>
      </w:r>
      <w:r w:rsidR="00BE71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рік</w:t>
      </w:r>
    </w:p>
    <w:p w:rsidR="006B16C9" w:rsidRDefault="006B16C9" w:rsidP="006B1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6B16C9" w:rsidRDefault="006B16C9" w:rsidP="00195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Вхідна документація щоденно реєструється та подається начальнику відділу для прийняття управлінського рішення, контроль здійснюється відповідно до резолюції начальника (спеціаліст відділу).</w:t>
      </w:r>
    </w:p>
    <w:p w:rsidR="006B16C9" w:rsidRDefault="006B16C9" w:rsidP="001959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6B16C9" w:rsidRDefault="006B16C9" w:rsidP="001959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Питання підготовки та послідуючого контролю за розпорядчими документами  покладається на спеціалістів відділу освіти,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молоді, спорту, культури і туризму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функціональними обов’язками.</w:t>
      </w:r>
    </w:p>
    <w:p w:rsidR="006B16C9" w:rsidRDefault="006B16C9" w:rsidP="001959B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6B16C9" w:rsidRDefault="006B16C9" w:rsidP="00195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3. Підготовка доручень начальника відділу, даних на нарадах з керівниками закладів освіти,  культури,  контроль за їх виконанням та підготовку інформації про їх реалізацію покладається на  спеціалістів відділу освіти,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молоді, спорту, культури і туризму Королівської селищної ради згідно з функціональними обов’язками.</w:t>
      </w:r>
    </w:p>
    <w:p w:rsidR="00A24AB5" w:rsidRPr="00A24AB5" w:rsidRDefault="00A24AB5" w:rsidP="001959B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6B16C9" w:rsidRDefault="006B16C9" w:rsidP="006B1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Ведення протоколів  нарад із  керівниками  закладів освіти, культури, оформлення та контроль за виконанням доручень начальника відділу здійснюють спеціалісти відділу освіти,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молоді, спорту, культури і туризму  згідно з функціональними обов’язками.</w:t>
      </w:r>
    </w:p>
    <w:p w:rsidR="006B16C9" w:rsidRDefault="006B16C9" w:rsidP="006B1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7B59" w:rsidRDefault="003B7B59" w:rsidP="006B1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7B59" w:rsidRDefault="003B7B59" w:rsidP="006B1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C9" w:rsidRDefault="006B16C9" w:rsidP="006B1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ІІІ. ГРАФІК РОБОТИ ВІДДІЛУ ОСВІТИ, МОЛОДІ, СПОРТУ, КУЛЬТУРИ  І ТУРИЗМУ КОРОЛІВСЬКОЇ  СЕЛИЩНОЇ  РАДИ</w:t>
      </w:r>
    </w:p>
    <w:p w:rsidR="006B16C9" w:rsidRDefault="006B16C9" w:rsidP="006B1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16C9" w:rsidRDefault="006B16C9" w:rsidP="006B1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Початок робочого дня - 8.00 год. </w:t>
      </w:r>
    </w:p>
    <w:p w:rsidR="006B16C9" w:rsidRDefault="006B16C9" w:rsidP="006B1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Перерва на обід - 12.00-12.45 год. </w:t>
      </w:r>
    </w:p>
    <w:p w:rsidR="006B16C9" w:rsidRDefault="006B16C9" w:rsidP="006B1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Завершення робочого дня - 17.00 год. </w:t>
      </w:r>
    </w:p>
    <w:p w:rsidR="006B16C9" w:rsidRDefault="006B16C9" w:rsidP="006B1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П’ятниця - 15.45 год .</w:t>
      </w:r>
    </w:p>
    <w:p w:rsidR="006B16C9" w:rsidRDefault="006B16C9" w:rsidP="006B16C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</w:p>
    <w:p w:rsidR="006B16C9" w:rsidRDefault="006B16C9" w:rsidP="006B1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Вхідна кореспонденція приймається головним спеціалістом з організаційної роботи в усі дні тижня протягом робочого дня. </w:t>
      </w:r>
    </w:p>
    <w:p w:rsidR="006B16C9" w:rsidRDefault="006B16C9" w:rsidP="006B16C9">
      <w:pPr>
        <w:spacing w:after="0" w:line="240" w:lineRule="auto"/>
        <w:jc w:val="both"/>
        <w:rPr>
          <w:lang w:val="uk-UA"/>
        </w:rPr>
      </w:pPr>
    </w:p>
    <w:p w:rsidR="006B16C9" w:rsidRDefault="006B16C9" w:rsidP="006B1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ПРИЙОМНІ ДНІ:</w:t>
      </w:r>
    </w:p>
    <w:p w:rsidR="006B16C9" w:rsidRDefault="006B16C9" w:rsidP="006B1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B16C9" w:rsidRDefault="006B16C9" w:rsidP="006B1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Понеділок, середа – 9.00 – 12.00 год.</w:t>
      </w:r>
    </w:p>
    <w:p w:rsidR="006B16C9" w:rsidRDefault="006B16C9" w:rsidP="006B1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C9" w:rsidRDefault="006B16C9" w:rsidP="006B1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ЦИКЛОГРАМА ДІЯЛЬНОСТІ </w:t>
      </w:r>
    </w:p>
    <w:p w:rsidR="006B16C9" w:rsidRDefault="006B16C9" w:rsidP="006B1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відділу освіти,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молоді,  спорту, культури і туризму </w:t>
      </w:r>
    </w:p>
    <w:p w:rsidR="006B16C9" w:rsidRDefault="006B16C9" w:rsidP="006B1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Королівської селищної  ради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 202</w:t>
      </w:r>
      <w:r w:rsidR="00BE71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рік</w:t>
      </w:r>
    </w:p>
    <w:p w:rsidR="006B16C9" w:rsidRDefault="006B16C9" w:rsidP="006B16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W w:w="103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4565"/>
        <w:gridCol w:w="2693"/>
        <w:gridCol w:w="2552"/>
      </w:tblGrid>
      <w:tr w:rsidR="006B16C9" w:rsidTr="003B7B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Заходи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Відповідальні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Циклограма проведення</w:t>
            </w:r>
          </w:p>
        </w:tc>
      </w:tr>
      <w:tr w:rsidR="006B16C9" w:rsidTr="003B7B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Інструктивні апаратні наради з працівниками відділу освіти, молоді, спорту, культури і туризму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щопонеділка</w:t>
            </w:r>
          </w:p>
        </w:tc>
      </w:tr>
      <w:tr w:rsidR="006B16C9" w:rsidTr="003B7B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Наради з керівниками закладів  загальної середньої освіти  Королівської селищної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відділу, спеціалісти відділу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Другий  четвер місяця </w:t>
            </w:r>
          </w:p>
        </w:tc>
      </w:tr>
      <w:tr w:rsidR="001959B3" w:rsidTr="003B7B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B3" w:rsidRDefault="001959B3" w:rsidP="001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B3" w:rsidRDefault="001959B3" w:rsidP="0019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Нарада із заступниками директорів закладів освіти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B3" w:rsidRDefault="001959B3" w:rsidP="0019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відділу, спеціалісти відділу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B3" w:rsidRDefault="001959B3" w:rsidP="001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 необхідністю</w:t>
            </w:r>
          </w:p>
        </w:tc>
      </w:tr>
      <w:tr w:rsidR="001959B3" w:rsidTr="003B7B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B3" w:rsidRDefault="001959B3" w:rsidP="001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B3" w:rsidRDefault="001959B3" w:rsidP="0019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Наради з керівниками закладів  дошкільної освіти  Королівської селищної ради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B3" w:rsidRDefault="001959B3" w:rsidP="00195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 відділу, спеціалісти відділу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9B3" w:rsidRDefault="001959B3" w:rsidP="001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Другий вівторок місяця</w:t>
            </w:r>
          </w:p>
        </w:tc>
      </w:tr>
      <w:tr w:rsidR="006B16C9" w:rsidTr="003B7B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Нарада із працівниками закладів культури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 спеціалісти відділу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Перший  вівторок місяця</w:t>
            </w:r>
          </w:p>
        </w:tc>
      </w:tr>
      <w:tr w:rsidR="006B16C9" w:rsidTr="003B7B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6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Окремі наради з вчителями-предметниками, педагогами-організаторами, психологами та соціальними працівниками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 спеціалісти відділу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 необхідністю</w:t>
            </w:r>
          </w:p>
        </w:tc>
      </w:tr>
      <w:tr w:rsidR="006B16C9" w:rsidTr="003B7B59">
        <w:trPr>
          <w:trHeight w:val="10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Засідання атестаційної комісії ІІ рівня з атестації педагогічних працівників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1959B3" w:rsidP="00BE7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Атестаційна комісія,</w:t>
            </w:r>
            <w:r w:rsidR="00BE71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спеціалісти </w:t>
            </w:r>
            <w:r w:rsidR="006B16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BE7190" w:rsidP="00BE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6B16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квітня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6B16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</w:tr>
      <w:tr w:rsidR="006B16C9" w:rsidTr="003B7B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Робота зі зверненнями громадян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 відповідальний спеціаліст відділу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постійно</w:t>
            </w:r>
          </w:p>
        </w:tc>
      </w:tr>
      <w:tr w:rsidR="006B16C9" w:rsidTr="003B7B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Звіт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керівників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освіти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 спеціалісти відділу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ервень</w:t>
            </w:r>
          </w:p>
        </w:tc>
      </w:tr>
      <w:tr w:rsidR="006B16C9" w:rsidTr="003B7B5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Моніторинг стану підготовки закладів освіти до нового навчального року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 спеціалісти відділу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серпень</w:t>
            </w:r>
          </w:p>
        </w:tc>
      </w:tr>
      <w:tr w:rsidR="006B16C9" w:rsidTr="003B7B59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Аналіз діяльності закладів освіти, культури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 спеціалісти відділу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C9" w:rsidRDefault="006B16C9" w:rsidP="001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="001959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равень-червень</w:t>
            </w:r>
            <w:r w:rsidR="001959B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листопад-грудень</w:t>
            </w:r>
          </w:p>
        </w:tc>
      </w:tr>
      <w:tr w:rsidR="006B16C9" w:rsidTr="003B7B59">
        <w:trPr>
          <w:trHeight w:val="14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Участь у нарадах Департаментів освіти і науки, молоді та спорту, культури, туризму з питань освіти, культури, спорту, молоді, туризму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 спеціалісти відділу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zh-CN"/>
              </w:rPr>
              <w:t xml:space="preserve">Протягом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 xml:space="preserve"> року</w:t>
            </w:r>
          </w:p>
          <w:p w:rsidR="006B16C9" w:rsidRDefault="006B16C9" w:rsidP="003B7B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B16C9" w:rsidRPr="001959B3" w:rsidRDefault="006B16C9" w:rsidP="006B16C9">
      <w:pPr>
        <w:spacing w:after="26" w:line="256" w:lineRule="auto"/>
        <w:ind w:left="2449" w:hanging="1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B16C9" w:rsidRDefault="006B16C9" w:rsidP="006B16C9">
      <w:pPr>
        <w:spacing w:after="26" w:line="25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VI. НАРАДИ З КЕРІВНИКАМИ ЗАКЛАДІВ ОСВІТИ</w:t>
      </w:r>
    </w:p>
    <w:p w:rsidR="006B16C9" w:rsidRPr="001959B3" w:rsidRDefault="006B16C9" w:rsidP="006B16C9">
      <w:pPr>
        <w:pStyle w:val="3"/>
        <w:ind w:left="999" w:right="586"/>
        <w:rPr>
          <w:sz w:val="16"/>
          <w:szCs w:val="16"/>
          <w:lang w:val="uk-UA"/>
        </w:rPr>
      </w:pPr>
      <w:r>
        <w:rPr>
          <w:lang w:val="uk-UA"/>
        </w:rPr>
        <w:t xml:space="preserve"> </w:t>
      </w:r>
    </w:p>
    <w:tbl>
      <w:tblPr>
        <w:tblW w:w="10349" w:type="dxa"/>
        <w:tblInd w:w="-289" w:type="dxa"/>
        <w:tblCellMar>
          <w:top w:w="52" w:type="dxa"/>
          <w:bottom w:w="10" w:type="dxa"/>
          <w:right w:w="5" w:type="dxa"/>
        </w:tblCellMar>
        <w:tblLook w:val="04A0" w:firstRow="1" w:lastRow="0" w:firstColumn="1" w:lastColumn="0" w:noHBand="0" w:noVBand="1"/>
      </w:tblPr>
      <w:tblGrid>
        <w:gridCol w:w="7797"/>
        <w:gridCol w:w="2552"/>
      </w:tblGrid>
      <w:tr w:rsidR="006B16C9" w:rsidTr="003B7B59">
        <w:trPr>
          <w:trHeight w:val="331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6C9" w:rsidRDefault="006B16C9">
            <w:pPr>
              <w:spacing w:line="256" w:lineRule="auto"/>
              <w:ind w:right="15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Зміст заходів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6C9" w:rsidRDefault="006B16C9">
            <w:pPr>
              <w:spacing w:line="256" w:lineRule="auto"/>
              <w:ind w:right="7"/>
              <w:jc w:val="center"/>
              <w:rPr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uk-UA"/>
              </w:rPr>
              <w:t xml:space="preserve">Відповідальні </w:t>
            </w:r>
          </w:p>
        </w:tc>
      </w:tr>
      <w:tr w:rsidR="00620973" w:rsidRPr="00725870" w:rsidTr="003B7B59">
        <w:trPr>
          <w:trHeight w:val="331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73" w:rsidRPr="00F62FC9" w:rsidRDefault="00620973" w:rsidP="00620973">
            <w:pPr>
              <w:spacing w:after="18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Січень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202</w:t>
            </w:r>
            <w:r w:rsidR="00F62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6</w:t>
            </w:r>
          </w:p>
          <w:p w:rsidR="00725870" w:rsidRDefault="00725870" w:rsidP="00725870">
            <w:pPr>
              <w:spacing w:after="0" w:line="256" w:lineRule="auto"/>
              <w:ind w:right="1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="00620973" w:rsidRPr="00725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організацію курсів підвищення кваліфікації педагогічних працівників закл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адів освіти Королівської селищної </w:t>
            </w:r>
            <w:r w:rsidR="00620973" w:rsidRPr="00725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620973" w:rsidRPr="00725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20973" w:rsidRPr="00725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725870" w:rsidRDefault="00725870" w:rsidP="00725870">
            <w:pPr>
              <w:spacing w:after="0" w:line="256" w:lineRule="auto"/>
              <w:ind w:right="1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="00620973" w:rsidRPr="00725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галузі "Освіта" на 202</w:t>
            </w:r>
            <w:r w:rsidR="00C97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рік.</w:t>
            </w:r>
            <w:r w:rsidR="00620973" w:rsidRPr="00725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725870" w:rsidRDefault="00725870" w:rsidP="00725870">
            <w:pPr>
              <w:spacing w:after="0" w:line="256" w:lineRule="auto"/>
              <w:ind w:right="1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="00620973" w:rsidRPr="00725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організацію харчування у 202</w:t>
            </w:r>
            <w:r w:rsidR="00C97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році.</w:t>
            </w:r>
            <w:r w:rsidR="00620973" w:rsidRPr="00725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725870" w:rsidRPr="00C97FE3" w:rsidRDefault="00725870" w:rsidP="00725870">
            <w:pPr>
              <w:spacing w:after="0" w:line="256" w:lineRule="auto"/>
              <w:ind w:right="1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r w:rsidR="00620973" w:rsidRPr="00725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підсумки проведення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ІІ етапу </w:t>
            </w:r>
            <w:r w:rsidR="00620973" w:rsidRPr="007258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Всеукраїнських учнівських олімпіад з базових дисциплін</w:t>
            </w:r>
            <w:r w:rsidR="00C97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973" w:rsidRDefault="00725870">
            <w:pPr>
              <w:spacing w:line="256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8042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Бобош М.Ю.</w:t>
            </w:r>
          </w:p>
          <w:p w:rsidR="0080421B" w:rsidRDefault="0080421B">
            <w:pPr>
              <w:spacing w:line="256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80421B" w:rsidRPr="0080421B" w:rsidRDefault="0080421B">
            <w:pPr>
              <w:spacing w:line="256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Ловас М.В.</w:t>
            </w:r>
          </w:p>
          <w:p w:rsidR="00725870" w:rsidRDefault="00C97FE3">
            <w:pPr>
              <w:spacing w:line="256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:rsidR="0080421B" w:rsidRPr="0080421B" w:rsidRDefault="0080421B" w:rsidP="0080421B">
            <w:pPr>
              <w:spacing w:line="256" w:lineRule="auto"/>
              <w:ind w:righ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Корчанські О.Д.</w:t>
            </w:r>
          </w:p>
        </w:tc>
      </w:tr>
      <w:tr w:rsidR="006B16C9" w:rsidRPr="00A30912" w:rsidTr="003B7B59">
        <w:trPr>
          <w:trHeight w:val="221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6C9" w:rsidRPr="006B16C9" w:rsidRDefault="006B16C9">
            <w:pPr>
              <w:spacing w:after="18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Л</w:t>
            </w:r>
            <w:r w:rsidRPr="007258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ютий 202</w:t>
            </w:r>
            <w:r w:rsidR="00F62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6</w:t>
            </w:r>
          </w:p>
          <w:p w:rsidR="006B16C9" w:rsidRPr="0080421B" w:rsidRDefault="0080421B" w:rsidP="0080421B">
            <w:pPr>
              <w:spacing w:after="20" w:line="240" w:lineRule="auto"/>
              <w:ind w:right="1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1. </w:t>
            </w:r>
            <w:r w:rsidR="006B16C9" w:rsidRPr="0080421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Формування замовлення на виготовлення свідоцтв про здобуття</w:t>
            </w:r>
            <w:r w:rsidR="00F62FC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базової середньої освіти та </w:t>
            </w:r>
            <w:r w:rsidR="006B16C9" w:rsidRPr="0080421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повної загальної сер</w:t>
            </w:r>
            <w:r w:rsidR="006B16C9" w:rsidRPr="0080421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едньої освіти</w:t>
            </w:r>
            <w:r w:rsidR="006B16C9" w:rsidRPr="0080421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6B16C9" w:rsidRPr="00F62FC9" w:rsidRDefault="0080421B" w:rsidP="008042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80421B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F62F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дотримання законодавства та профілактики дискримінації та насильства в закладах освіти. організація комплексної роботи щодо недопущення булінгу та створення безпечного безпечного освітнього середовища.</w:t>
            </w:r>
          </w:p>
          <w:p w:rsidR="006B16C9" w:rsidRPr="0080421B" w:rsidRDefault="0080421B" w:rsidP="0080421B">
            <w:pPr>
              <w:spacing w:after="0" w:line="240" w:lineRule="auto"/>
              <w:ind w:right="1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3. </w:t>
            </w:r>
            <w:r w:rsidR="006B16C9" w:rsidRPr="0080421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Про  атестацію педагогічних працівників. </w:t>
            </w:r>
            <w:r w:rsidR="006B16C9" w:rsidRPr="0080421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6B16C9" w:rsidRPr="0080421B" w:rsidRDefault="00F62FC9" w:rsidP="00C97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0421B" w:rsidRPr="008042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042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0421B" w:rsidRPr="0080421B">
              <w:rPr>
                <w:rFonts w:ascii="Times New Roman" w:hAnsi="Times New Roman" w:cs="Times New Roman"/>
                <w:sz w:val="28"/>
                <w:szCs w:val="28"/>
              </w:rPr>
              <w:t>Про організацію та проведення НМТ/ЗНО у 202</w:t>
            </w:r>
            <w:r w:rsidR="00C97F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80421B" w:rsidRPr="0080421B">
              <w:rPr>
                <w:rFonts w:ascii="Times New Roman" w:hAnsi="Times New Roman" w:cs="Times New Roman"/>
                <w:sz w:val="28"/>
                <w:szCs w:val="28"/>
              </w:rPr>
              <w:t xml:space="preserve"> році</w:t>
            </w:r>
            <w:r w:rsidR="0080421B" w:rsidRPr="0080421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80421B" w:rsidRPr="0080421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B16C9" w:rsidRDefault="00C97FE3">
            <w:pPr>
              <w:spacing w:line="283" w:lineRule="auto"/>
              <w:ind w:left="-2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Корчанські О.Д.</w:t>
            </w:r>
          </w:p>
          <w:p w:rsidR="006B16C9" w:rsidRDefault="006B16C9">
            <w:pPr>
              <w:spacing w:line="283" w:lineRule="auto"/>
              <w:ind w:left="-2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Горнецкі В.В.</w:t>
            </w:r>
          </w:p>
          <w:p w:rsidR="006B16C9" w:rsidRPr="00A30912" w:rsidRDefault="006B16C9">
            <w:pPr>
              <w:spacing w:line="256" w:lineRule="auto"/>
              <w:ind w:left="-15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3091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6B16C9" w:rsidRPr="00A30912" w:rsidTr="003B7B59">
        <w:trPr>
          <w:trHeight w:val="78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6C9" w:rsidRDefault="006B16C9">
            <w:pPr>
              <w:spacing w:after="2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lastRenderedPageBreak/>
              <w:t>Березень –квітень 202</w:t>
            </w:r>
            <w:r w:rsidR="00F62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року</w:t>
            </w:r>
          </w:p>
          <w:p w:rsidR="00FE7C70" w:rsidRPr="000E7D00" w:rsidRDefault="000E7D00" w:rsidP="000E7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0E7D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FE7C70" w:rsidRPr="000E7D00">
              <w:rPr>
                <w:rFonts w:ascii="Times New Roman" w:hAnsi="Times New Roman" w:cs="Times New Roman"/>
                <w:sz w:val="28"/>
                <w:szCs w:val="28"/>
              </w:rPr>
              <w:t>Роль закладів освіти та інклюзивно-ресурсного центру у ранньому виявленні дітей з особливими освітніми потребами</w:t>
            </w:r>
          </w:p>
          <w:p w:rsidR="006B16C9" w:rsidRDefault="00F62FC9" w:rsidP="000E7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  <w:r w:rsidR="000E7D0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6B16C9" w:rsidRPr="000E7D0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 підсумки атестації педагогічних працівників та керівних кадрів закладів освіти</w:t>
            </w:r>
            <w:r w:rsidR="006B16C9" w:rsidRPr="000E7D0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6B16C9" w:rsidRPr="000E7D0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6B16C9" w:rsidRPr="000E7D00" w:rsidRDefault="00F62FC9" w:rsidP="000E7D00">
            <w:pPr>
              <w:spacing w:after="6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  <w:r w:rsidR="000E7D0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6B16C9" w:rsidRPr="000E7D0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Про </w:t>
            </w:r>
            <w:r w:rsidR="006B16C9" w:rsidRPr="000E7D0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ab/>
              <w:t xml:space="preserve">нормативно-правові </w:t>
            </w:r>
            <w:r w:rsidR="006B16C9" w:rsidRPr="000E7D0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ab/>
              <w:t>аспекти</w:t>
            </w:r>
            <w:r w:rsidR="000E7D00" w:rsidRPr="000E7D0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6B16C9" w:rsidRPr="000E7D0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організованого закінчення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  <w:r w:rsidR="006B16C9" w:rsidRPr="000E7D0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  <w:r w:rsidR="006B16C9" w:rsidRPr="000E7D0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навчального року</w:t>
            </w:r>
            <w:r w:rsidR="006B16C9" w:rsidRPr="000E7D0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6B16C9" w:rsidRPr="000E7D0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</w:p>
          <w:p w:rsidR="006B16C9" w:rsidRDefault="00F62FC9" w:rsidP="00825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  <w:r w:rsidR="000E7D0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6B16C9" w:rsidRPr="000E7D0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Про </w:t>
            </w:r>
            <w:r w:rsidR="006B16C9" w:rsidRPr="000E7D0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ab/>
              <w:t xml:space="preserve">проведення Всеукраїнської </w:t>
            </w:r>
            <w:r w:rsidR="006B16C9" w:rsidRPr="000E7D0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ab/>
              <w:t>дитячо-юнацької військово</w:t>
            </w:r>
            <w:r w:rsidR="006B16C9" w:rsidRPr="000E7D0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  <w:r w:rsidR="006B16C9" w:rsidRPr="000E7D00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патріотичної гри «Сокіл» («Джура»). </w:t>
            </w:r>
          </w:p>
          <w:p w:rsidR="00F62FC9" w:rsidRPr="000E7D00" w:rsidRDefault="00F62FC9" w:rsidP="008252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5.</w:t>
            </w:r>
            <w:r w:rsidRPr="00896FF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 дотримання керівниками закладів загальної середньої освіти вимог Інструкц</w:t>
            </w:r>
            <w:r w:rsidR="008252FE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ії з діловодства у ЗЗСО та ЗДО.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FE" w:rsidRDefault="006B16C9" w:rsidP="00F62FC9">
            <w:pPr>
              <w:spacing w:after="571" w:line="256" w:lineRule="auto"/>
              <w:ind w:left="-11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F62FC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     </w:t>
            </w:r>
          </w:p>
          <w:p w:rsidR="000E7D00" w:rsidRPr="00A30912" w:rsidRDefault="008252FE" w:rsidP="00F62FC9">
            <w:pPr>
              <w:spacing w:after="571" w:line="256" w:lineRule="auto"/>
              <w:ind w:left="-11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       </w:t>
            </w:r>
            <w:r w:rsidR="000E7D00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Мешко Є.І.</w:t>
            </w:r>
          </w:p>
          <w:p w:rsidR="006B16C9" w:rsidRDefault="006B16C9" w:rsidP="000E7D00">
            <w:pPr>
              <w:spacing w:after="571" w:line="256" w:lineRule="auto"/>
              <w:ind w:left="-11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Токач В.І.</w:t>
            </w:r>
          </w:p>
          <w:p w:rsidR="006B16C9" w:rsidRDefault="00F62FC9">
            <w:pPr>
              <w:spacing w:line="283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Корчанські О.Д.</w:t>
            </w:r>
          </w:p>
          <w:p w:rsidR="006B16C9" w:rsidRPr="00A30912" w:rsidRDefault="006B16C9">
            <w:pPr>
              <w:spacing w:line="283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Горнецкі В.В.</w:t>
            </w:r>
          </w:p>
        </w:tc>
      </w:tr>
      <w:tr w:rsidR="006B16C9" w:rsidRPr="00A30912" w:rsidTr="008252FE">
        <w:trPr>
          <w:trHeight w:val="3978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6C9" w:rsidRDefault="006B16C9" w:rsidP="003A1CBD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Травень-червень 202</w:t>
            </w:r>
            <w:r w:rsidR="00F62F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року</w:t>
            </w:r>
          </w:p>
          <w:p w:rsidR="006B16C9" w:rsidRPr="00896FF6" w:rsidRDefault="00896FF6" w:rsidP="003A1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1.</w:t>
            </w:r>
            <w:r w:rsidR="006B16C9" w:rsidRPr="00896FF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 підготовку та організацію роботи ЗДО в літній оздоровчий період</w:t>
            </w:r>
            <w:r w:rsidR="006B16C9" w:rsidRPr="00896F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6B16C9" w:rsidRPr="00896FF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6B16C9" w:rsidRPr="00896FF6" w:rsidRDefault="00896FF6" w:rsidP="003A1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2.</w:t>
            </w:r>
            <w:r w:rsidR="006B16C9" w:rsidRPr="00896FF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Про проект мережі та наповнюваність класів на новий навчальний рік.  </w:t>
            </w:r>
          </w:p>
          <w:p w:rsidR="006B16C9" w:rsidRPr="00896FF6" w:rsidRDefault="00896FF6" w:rsidP="003A1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3.</w:t>
            </w:r>
            <w:r w:rsidR="006B16C9" w:rsidRPr="00896FF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 організацію зарахування дітей в заклади освіти</w:t>
            </w:r>
            <w:r w:rsidR="006B16C9" w:rsidRPr="00896F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6B16C9" w:rsidRPr="00896FF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896FF6" w:rsidRDefault="008252FE" w:rsidP="003A1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  <w:r w:rsidR="00896F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6B16C9" w:rsidRPr="00896FF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 звітування керівників закладів освіти за підсумками роботи у 202</w:t>
            </w:r>
            <w:r w:rsidR="00F62FC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  <w:r w:rsidR="006B16C9" w:rsidRPr="00896FF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-202</w:t>
            </w:r>
            <w:r w:rsidR="00F62FC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  <w:r w:rsidR="006B16C9" w:rsidRPr="00896FF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навчальному році та про підготовку до нового 202</w:t>
            </w:r>
            <w:r w:rsidR="00F62FC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  <w:r w:rsidR="006B16C9" w:rsidRPr="00896FF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-202</w:t>
            </w:r>
            <w:r w:rsidR="00F62FC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  <w:r w:rsidR="006B16C9" w:rsidRPr="00896FF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навчального року</w:t>
            </w:r>
            <w:r w:rsidR="00896F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6B16C9" w:rsidRPr="00896FF6" w:rsidRDefault="008252FE" w:rsidP="003A1C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  <w:r w:rsidR="00896F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896FF6" w:rsidRPr="00896FF6">
              <w:rPr>
                <w:lang w:val="uk-UA"/>
              </w:rPr>
              <w:t xml:space="preserve"> </w:t>
            </w:r>
            <w:r w:rsidR="00896FF6" w:rsidRPr="00896F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Співпраця</w:t>
            </w:r>
            <w:r w:rsidR="00201B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ІРЦ із закладами освіти щодо</w:t>
            </w:r>
            <w:r w:rsidR="00896FF6" w:rsidRPr="00896F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організації повторної комплексної психолого-педагогічної оцінки розвитку дитини з ООП</w:t>
            </w:r>
            <w:r w:rsidR="006B16C9" w:rsidRPr="00896F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201BA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та аналізу навчальних досягнень дітей з ООП.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6C9" w:rsidRPr="00896FF6" w:rsidRDefault="006B16C9" w:rsidP="003A1CBD">
            <w:pPr>
              <w:spacing w:after="0" w:line="256" w:lineRule="auto"/>
              <w:ind w:left="-12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896F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:rsidR="006B16C9" w:rsidRPr="00896FF6" w:rsidRDefault="006B16C9" w:rsidP="003A1CBD">
            <w:pPr>
              <w:spacing w:after="0" w:line="256" w:lineRule="auto"/>
              <w:ind w:left="-2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896F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:rsidR="006B16C9" w:rsidRPr="00896FF6" w:rsidRDefault="006B16C9" w:rsidP="003A1CBD">
            <w:pPr>
              <w:spacing w:after="0" w:line="256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Бобош М.Ю. </w:t>
            </w:r>
            <w:r w:rsidRPr="00896F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:rsidR="006B16C9" w:rsidRDefault="006B16C9" w:rsidP="003A1CBD">
            <w:pPr>
              <w:spacing w:after="0" w:line="283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896F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Токач В.І.</w:t>
            </w:r>
          </w:p>
          <w:p w:rsidR="006B16C9" w:rsidRDefault="00C92A77" w:rsidP="003A1CBD">
            <w:pPr>
              <w:spacing w:after="0" w:line="283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Корчанські О.Д.</w:t>
            </w:r>
          </w:p>
          <w:p w:rsidR="006B16C9" w:rsidRDefault="008252FE" w:rsidP="003A1CBD">
            <w:pPr>
              <w:spacing w:after="0" w:line="256" w:lineRule="auto"/>
              <w:ind w:left="-13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:rsidR="00201BA5" w:rsidRDefault="00201BA5" w:rsidP="003A1CBD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896FF6" w:rsidRPr="00896FF6" w:rsidRDefault="00896FF6" w:rsidP="003A1CB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Мешко Є.І.</w:t>
            </w:r>
          </w:p>
        </w:tc>
      </w:tr>
      <w:tr w:rsidR="006B16C9" w:rsidTr="003B7B59">
        <w:trPr>
          <w:trHeight w:val="138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6C9" w:rsidRPr="00896FF6" w:rsidRDefault="006B16C9">
            <w:pPr>
              <w:spacing w:after="12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896F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Серпень 202</w:t>
            </w:r>
            <w:r w:rsidR="00825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6</w:t>
            </w:r>
            <w:r w:rsidRPr="00896F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року</w:t>
            </w:r>
          </w:p>
          <w:p w:rsidR="006B16C9" w:rsidRPr="00896FF6" w:rsidRDefault="00896FF6" w:rsidP="00896FF6">
            <w:pPr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1. </w:t>
            </w:r>
            <w:r w:rsidR="006B16C9" w:rsidRPr="00896F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Про підсумки роботи освітньої галузі громади у 202</w:t>
            </w:r>
            <w:r w:rsidR="008252F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  <w:r w:rsidR="006B16C9" w:rsidRPr="00896F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/202</w:t>
            </w:r>
            <w:r w:rsidR="008252F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  <w:r w:rsidR="006B16C9" w:rsidRPr="00896F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навчальному році та основні завдання на 202</w:t>
            </w:r>
            <w:r w:rsidR="008252F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  <w:r w:rsidR="006B16C9" w:rsidRPr="00896F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/202</w:t>
            </w:r>
            <w:r w:rsidR="008252F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  <w:r w:rsidR="006B16C9" w:rsidRPr="00896F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навчальний рік.</w:t>
            </w:r>
          </w:p>
          <w:p w:rsidR="006B16C9" w:rsidRPr="00896FF6" w:rsidRDefault="00896FF6" w:rsidP="00896FF6">
            <w:pPr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2.</w:t>
            </w:r>
            <w:r w:rsidR="00EA152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6B16C9" w:rsidRPr="00896F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Про стан підготовки закладів загальної середньої, дошкільної та позашкільної освіти до роботи у 202</w:t>
            </w:r>
            <w:r w:rsidR="008252F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  <w:r w:rsidR="006B16C9" w:rsidRPr="00896F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-202</w:t>
            </w:r>
            <w:r w:rsidR="008252F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  <w:r w:rsidR="006B16C9" w:rsidRPr="00896FF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навчальному році. </w:t>
            </w:r>
          </w:p>
          <w:p w:rsidR="00896FF6" w:rsidRPr="00EA152C" w:rsidRDefault="00896FF6" w:rsidP="00896FF6">
            <w:pPr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96F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  <w:r w:rsidR="00EA1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96FF6">
              <w:rPr>
                <w:rFonts w:ascii="Times New Roman" w:hAnsi="Times New Roman" w:cs="Times New Roman"/>
                <w:sz w:val="28"/>
                <w:szCs w:val="28"/>
              </w:rPr>
              <w:t>Про структуру 202</w:t>
            </w:r>
            <w:r w:rsidR="0082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96FF6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82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896FF6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навчального року</w:t>
            </w:r>
            <w:r w:rsidR="00EA1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96FF6" w:rsidRPr="008252FE" w:rsidRDefault="00896FF6" w:rsidP="00896FF6">
            <w:pPr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6F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  <w:r w:rsidR="00EA1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96FF6">
              <w:rPr>
                <w:rFonts w:ascii="Times New Roman" w:hAnsi="Times New Roman" w:cs="Times New Roman"/>
                <w:sz w:val="28"/>
                <w:szCs w:val="28"/>
              </w:rPr>
              <w:t>Про підсумки набору учнів до 1-х та 10-х класів та формування мережі закладів освіти на 202</w:t>
            </w:r>
            <w:r w:rsidR="0082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96FF6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82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896FF6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навчальний </w:t>
            </w:r>
            <w:proofErr w:type="gramStart"/>
            <w:r w:rsidRPr="00896FF6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r w:rsidR="00EA1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96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6F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252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Працівники відділу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6B16C9" w:rsidRPr="00201BA5" w:rsidTr="003B7B59">
        <w:trPr>
          <w:trHeight w:val="1520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6C9" w:rsidRDefault="006B16C9">
            <w:pPr>
              <w:spacing w:after="19" w:line="25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Вересень-жовтень 202</w:t>
            </w:r>
            <w:r w:rsidR="00825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року</w:t>
            </w:r>
          </w:p>
          <w:p w:rsidR="006B16C9" w:rsidRPr="00EA152C" w:rsidRDefault="00EA152C" w:rsidP="00EA152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1. </w:t>
            </w:r>
            <w:r w:rsidR="006B16C9" w:rsidRPr="00EA152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 організований початок нового навчального року та готовність закладів освіти до роботи в осінньо-зимовий період</w:t>
            </w:r>
            <w:r w:rsidR="006B16C9" w:rsidRPr="00EA15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</w:p>
          <w:p w:rsidR="00EA152C" w:rsidRPr="00EA152C" w:rsidRDefault="00EA152C" w:rsidP="00EA152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1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A152C">
              <w:rPr>
                <w:rFonts w:ascii="Times New Roman" w:hAnsi="Times New Roman" w:cs="Times New Roman"/>
                <w:sz w:val="28"/>
                <w:szCs w:val="28"/>
              </w:rPr>
              <w:t xml:space="preserve">Про забезпечення підручниками закладів </w:t>
            </w:r>
            <w:proofErr w:type="gramStart"/>
            <w:r w:rsidRPr="00EA152C">
              <w:rPr>
                <w:rFonts w:ascii="Times New Roman" w:hAnsi="Times New Roman" w:cs="Times New Roman"/>
                <w:sz w:val="28"/>
                <w:szCs w:val="28"/>
              </w:rPr>
              <w:t xml:space="preserve">освіти </w:t>
            </w:r>
            <w:r w:rsidRPr="00EA1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A152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A152C">
              <w:rPr>
                <w:rFonts w:ascii="Times New Roman" w:hAnsi="Times New Roman" w:cs="Times New Roman"/>
                <w:sz w:val="28"/>
                <w:szCs w:val="28"/>
              </w:rPr>
              <w:t xml:space="preserve"> новому 202</w:t>
            </w:r>
            <w:r w:rsidR="0082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EA152C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82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EA152C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навчальному році </w:t>
            </w:r>
            <w:r w:rsidRPr="00EA1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EA152C" w:rsidRPr="00EA152C" w:rsidRDefault="00EA152C" w:rsidP="00EA152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1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A152C">
              <w:rPr>
                <w:rFonts w:ascii="Times New Roman" w:hAnsi="Times New Roman" w:cs="Times New Roman"/>
                <w:sz w:val="28"/>
                <w:szCs w:val="28"/>
              </w:rPr>
              <w:t xml:space="preserve">Про стан утримання наявних укриттів фонду захисних споруд цивільного захисту в готовності до використання за призначенням. </w:t>
            </w:r>
            <w:r w:rsidRPr="00EA1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EA152C" w:rsidRDefault="00EA152C" w:rsidP="00EA152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A1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A152C">
              <w:rPr>
                <w:rFonts w:ascii="Times New Roman" w:hAnsi="Times New Roman" w:cs="Times New Roman"/>
                <w:sz w:val="28"/>
                <w:szCs w:val="28"/>
              </w:rPr>
              <w:t>Про проведення атестації педагогічних працівників у 202</w:t>
            </w:r>
            <w:r w:rsidR="0082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EA152C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82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EA152C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навчальному році</w:t>
            </w:r>
            <w:r w:rsidR="009D2E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D2EE9" w:rsidRPr="009D2EE9" w:rsidRDefault="009D2EE9" w:rsidP="00EA152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5.Про методичні рекомендації щодо організації освітнього процесу для здобувачів освіти з ООП у 202</w:t>
            </w:r>
            <w:r w:rsidR="0082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82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н.р. Написання ІПР для осіб з ООП у закладі освіти.</w:t>
            </w:r>
          </w:p>
          <w:p w:rsidR="00EA152C" w:rsidRPr="00EA152C" w:rsidRDefault="00EA152C" w:rsidP="008252FE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2C33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  <w:r>
              <w:rPr>
                <w:lang w:val="uk-UA"/>
              </w:rPr>
              <w:t xml:space="preserve"> </w:t>
            </w:r>
            <w:r w:rsidRPr="00EA152C">
              <w:rPr>
                <w:rFonts w:ascii="Times New Roman" w:hAnsi="Times New Roman" w:cs="Times New Roman"/>
                <w:sz w:val="28"/>
                <w:szCs w:val="28"/>
              </w:rPr>
              <w:t>Про проведення І та ІІ етапів Всеукраїнських учнівських олімпіад у 202</w:t>
            </w:r>
            <w:r w:rsidR="0082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EA152C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82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EA152C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навчальному році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6C9" w:rsidRPr="00EA152C" w:rsidRDefault="006B16C9">
            <w:pPr>
              <w:spacing w:after="112" w:line="256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 xml:space="preserve">Бобош М.Ю. </w:t>
            </w:r>
            <w:r w:rsidRPr="00EA152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:rsidR="006B16C9" w:rsidRDefault="006B16C9" w:rsidP="00EA152C">
            <w:pPr>
              <w:spacing w:line="283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EA152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EA152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Токач В.І.</w:t>
            </w:r>
          </w:p>
          <w:p w:rsidR="00EA152C" w:rsidRDefault="006B16C9">
            <w:pPr>
              <w:spacing w:line="256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Горнецкі В.В.</w:t>
            </w:r>
          </w:p>
          <w:p w:rsidR="009D2EE9" w:rsidRDefault="00EA152C">
            <w:pPr>
              <w:spacing w:line="256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Корчанські О.Д.</w:t>
            </w:r>
            <w:r w:rsidR="006B16C9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:rsidR="009D2EE9" w:rsidRDefault="009D2EE9">
            <w:pPr>
              <w:spacing w:line="256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9D2EE9" w:rsidRDefault="009D2EE9">
            <w:pPr>
              <w:spacing w:line="256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9D2EE9" w:rsidRDefault="009D2EE9">
            <w:pPr>
              <w:spacing w:line="256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9D2EE9" w:rsidRDefault="009D2EE9">
            <w:pPr>
              <w:spacing w:line="256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6B16C9" w:rsidRPr="00EA152C" w:rsidRDefault="009D2EE9">
            <w:pPr>
              <w:spacing w:line="256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Мешко Є.І.</w:t>
            </w:r>
            <w:r w:rsidR="006B16C9" w:rsidRPr="00EA152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</w:tr>
      <w:tr w:rsidR="006B16C9" w:rsidRPr="00C92A77" w:rsidTr="003B7B59">
        <w:trPr>
          <w:trHeight w:val="931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A77" w:rsidRDefault="00EA152C" w:rsidP="00C92A77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lastRenderedPageBreak/>
              <w:t>Листопад-г</w:t>
            </w:r>
            <w:r w:rsidR="006B1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рудень 202</w:t>
            </w:r>
            <w:r w:rsidR="008252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6</w:t>
            </w:r>
            <w:r w:rsidR="006B16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року</w:t>
            </w:r>
          </w:p>
          <w:p w:rsidR="006B16C9" w:rsidRPr="00C92A77" w:rsidRDefault="00C92A77" w:rsidP="00C92A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92A7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1.</w:t>
            </w:r>
            <w:r w:rsidR="006B16C9" w:rsidRPr="00C92A7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 дотримання керівниками закладів  освіти вимог чинного законодавства щодо організації освітнього процесу в інклюзивних класах</w:t>
            </w:r>
            <w:r w:rsidR="006B16C9" w:rsidRPr="00C92A7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(групах).</w:t>
            </w:r>
            <w:r w:rsidR="006B16C9" w:rsidRPr="00C92A7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</w:p>
          <w:p w:rsidR="006B16C9" w:rsidRPr="00C92A77" w:rsidRDefault="00C92A77" w:rsidP="00C92A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C92A7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2.</w:t>
            </w:r>
            <w:r w:rsidR="006B16C9" w:rsidRPr="00C92A7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 затвердження плану роботи відділу освіти, молоді</w:t>
            </w:r>
            <w:r w:rsidR="006B16C9" w:rsidRPr="00C92A7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,</w:t>
            </w:r>
            <w:r w:rsidR="006B16C9" w:rsidRPr="00C92A7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спорту</w:t>
            </w:r>
            <w:r w:rsidR="006B16C9" w:rsidRPr="00C92A7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,</w:t>
            </w:r>
            <w:r w:rsidR="006B16C9" w:rsidRPr="00C92A7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культури і туризму на 202</w:t>
            </w:r>
            <w:r w:rsidR="008252F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  <w:r w:rsidR="006B16C9" w:rsidRPr="00C92A7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рік. </w:t>
            </w:r>
          </w:p>
          <w:p w:rsidR="00EA152C" w:rsidRPr="00C92A77" w:rsidRDefault="00C92A77" w:rsidP="00C92A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92A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  <w:r w:rsidR="00EA152C" w:rsidRPr="00C92A77">
              <w:rPr>
                <w:rFonts w:ascii="Times New Roman" w:hAnsi="Times New Roman" w:cs="Times New Roman"/>
                <w:sz w:val="28"/>
                <w:szCs w:val="28"/>
              </w:rPr>
              <w:t>Про охоп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лення здобувачів освіти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Королівської селищної ради</w:t>
            </w:r>
            <w:r w:rsidR="00EA152C" w:rsidRPr="00C92A77">
              <w:rPr>
                <w:rFonts w:ascii="Times New Roman" w:hAnsi="Times New Roman" w:cs="Times New Roman"/>
                <w:sz w:val="28"/>
                <w:szCs w:val="28"/>
              </w:rPr>
              <w:t xml:space="preserve"> ради позашкільною освітою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92A77" w:rsidRPr="00C92A77" w:rsidRDefault="00C92A77" w:rsidP="00C92A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2A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  <w:r w:rsidRPr="00C92A77">
              <w:rPr>
                <w:rFonts w:ascii="Times New Roman" w:hAnsi="Times New Roman" w:cs="Times New Roman"/>
                <w:sz w:val="28"/>
                <w:szCs w:val="28"/>
              </w:rPr>
              <w:t xml:space="preserve">Про забезпечення організації безпечного проведення </w:t>
            </w:r>
            <w:r w:rsidRPr="00C92A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новорічно-різдвяних заходів</w:t>
            </w:r>
            <w:r w:rsidRPr="00C92A77">
              <w:rPr>
                <w:rFonts w:ascii="Times New Roman" w:hAnsi="Times New Roman" w:cs="Times New Roman"/>
                <w:sz w:val="28"/>
                <w:szCs w:val="28"/>
              </w:rPr>
              <w:t xml:space="preserve"> та зимових канікул у закладах освіти.</w:t>
            </w:r>
          </w:p>
          <w:p w:rsidR="00C92A77" w:rsidRPr="00C92A77" w:rsidRDefault="00C92A77" w:rsidP="00C92A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C92A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  <w:r w:rsidRPr="00C92A77">
              <w:rPr>
                <w:rFonts w:ascii="Times New Roman" w:hAnsi="Times New Roman" w:cs="Times New Roman"/>
                <w:sz w:val="28"/>
                <w:szCs w:val="28"/>
              </w:rPr>
              <w:t>Про стан організації харчування учнів у закладах загальної середньої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92A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t xml:space="preserve"> 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16C9" w:rsidRDefault="006B16C9">
            <w:pPr>
              <w:tabs>
                <w:tab w:val="center" w:pos="1128"/>
              </w:tabs>
              <w:spacing w:line="256" w:lineRule="auto"/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Фахівці ІРЦ</w:t>
            </w:r>
          </w:p>
          <w:p w:rsidR="006B16C9" w:rsidRDefault="006B16C9">
            <w:pPr>
              <w:tabs>
                <w:tab w:val="center" w:pos="1128"/>
              </w:tabs>
              <w:spacing w:line="256" w:lineRule="auto"/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Горнецкі В.В.</w:t>
            </w:r>
          </w:p>
          <w:p w:rsidR="00C92A77" w:rsidRPr="00EA152C" w:rsidRDefault="00C92A77" w:rsidP="00C92A77">
            <w:pPr>
              <w:spacing w:after="112" w:line="256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Бобош М.Ю. </w:t>
            </w:r>
            <w:r w:rsidRPr="00EA152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:rsidR="00C92A77" w:rsidRDefault="00C92A77" w:rsidP="00C92A77">
            <w:pPr>
              <w:spacing w:line="283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EA152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Токач В.І.</w:t>
            </w:r>
          </w:p>
          <w:p w:rsidR="00C92A77" w:rsidRDefault="00C92A77" w:rsidP="00C92A77">
            <w:pPr>
              <w:spacing w:line="283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Корчанські О.Д.</w:t>
            </w:r>
          </w:p>
          <w:p w:rsidR="00C92A77" w:rsidRDefault="00C92A77">
            <w:pPr>
              <w:tabs>
                <w:tab w:val="center" w:pos="1128"/>
              </w:tabs>
              <w:spacing w:line="256" w:lineRule="auto"/>
              <w:ind w:left="-1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:rsidR="006B16C9" w:rsidRPr="00C92A77" w:rsidRDefault="006B16C9" w:rsidP="006B1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C9" w:rsidRDefault="006B16C9" w:rsidP="006B1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І. ВИКОНАННЯ  ПРОГРАМ</w:t>
      </w:r>
    </w:p>
    <w:p w:rsidR="006B16C9" w:rsidRDefault="006B16C9" w:rsidP="006B1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відділу освіти,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молоді, спорту, культури і туризму </w:t>
      </w:r>
    </w:p>
    <w:p w:rsidR="006B16C9" w:rsidRDefault="006B16C9" w:rsidP="006B1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Королівської селищної ради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 202</w:t>
      </w:r>
      <w:r w:rsidR="008252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рік</w:t>
      </w:r>
    </w:p>
    <w:p w:rsidR="006B16C9" w:rsidRDefault="006B16C9" w:rsidP="006B1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670"/>
        <w:gridCol w:w="1730"/>
        <w:gridCol w:w="2410"/>
      </w:tblGrid>
      <w:tr w:rsidR="006B16C9" w:rsidTr="003A1C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програми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Термін дії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Відповідальний</w:t>
            </w:r>
          </w:p>
        </w:tc>
      </w:tr>
      <w:tr w:rsidR="006B16C9" w:rsidTr="003A1C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E36C3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Програма розвитку фізичної культури та спорту Королівської селищної ради на 202</w:t>
            </w:r>
            <w:r w:rsidR="00E36C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</w:t>
            </w:r>
            <w:r w:rsidR="00E36C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E3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30.12. 202</w:t>
            </w:r>
            <w:r w:rsidR="00E36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начальник відділу, спеціаліст відділу</w:t>
            </w:r>
          </w:p>
        </w:tc>
      </w:tr>
      <w:tr w:rsidR="006B16C9" w:rsidTr="003A1C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3A1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Програма розвитку культури в Королівській селищній раді на 2023-2027 роки 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E3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30.12. 202</w:t>
            </w:r>
            <w:r w:rsidR="00E36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3A1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начальник відділу, </w:t>
            </w:r>
            <w:r w:rsidR="006B16C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спеціаліст</w:t>
            </w:r>
          </w:p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відділу</w:t>
            </w:r>
          </w:p>
        </w:tc>
      </w:tr>
      <w:tr w:rsidR="006B16C9" w:rsidTr="00E36C34">
        <w:trPr>
          <w:trHeight w:val="13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3A1C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Програма розвитку та функціонування української мови як державної у всіх сферах суспільного життя у Королівській селищній раді на 2023-2027 роки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E3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30. 12. 202</w:t>
            </w:r>
            <w:r w:rsidR="00E36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начальник відділу, спеціаліст</w:t>
            </w:r>
          </w:p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відділу</w:t>
            </w:r>
          </w:p>
        </w:tc>
      </w:tr>
      <w:tr w:rsidR="006B16C9" w:rsidTr="003A1C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703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Програма «Обдаровані діти» у Королівській селищній раді на 202</w:t>
            </w:r>
            <w:r w:rsidR="00E36C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703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E3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30.12. 202</w:t>
            </w:r>
            <w:r w:rsidR="00E36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начальник відділу, спеціаліст відділу</w:t>
            </w:r>
          </w:p>
        </w:tc>
      </w:tr>
      <w:tr w:rsidR="006B16C9" w:rsidTr="003A1C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703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Цільова Програма національно-патріотичного виховання дітей та молоді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Королівської селищної ради на 202</w:t>
            </w:r>
            <w:r w:rsidR="00703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5-2030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E3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30. 12. 202</w:t>
            </w:r>
            <w:r w:rsidR="00E36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начальник відділу спеціаліст відділу</w:t>
            </w:r>
          </w:p>
        </w:tc>
      </w:tr>
      <w:tr w:rsidR="006B16C9" w:rsidTr="003A1C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703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Програма збереження та використання пам’яток культурної спадщини на території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Королівської територіальної громади на 202</w:t>
            </w:r>
            <w:r w:rsidR="00E36C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703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E36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до 30. 12. 202</w:t>
            </w:r>
            <w:r w:rsidR="00E36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начальник відділу спеціаліст відділу</w:t>
            </w:r>
          </w:p>
        </w:tc>
      </w:tr>
    </w:tbl>
    <w:p w:rsidR="006B16C9" w:rsidRDefault="006B16C9" w:rsidP="006B16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16C9" w:rsidRDefault="006B16C9" w:rsidP="006B1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VІІІ. РІЧНА, ПЕРІОДИЧНА СТАТИСТИЧНА ЗВІТНІСТЬ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B16C9" w:rsidRDefault="006B16C9" w:rsidP="006B1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відділу освіти,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молоді, спорту культури і туризму </w:t>
      </w:r>
    </w:p>
    <w:p w:rsidR="006B16C9" w:rsidRDefault="006B16C9" w:rsidP="006B16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Королівської селищної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 202</w:t>
      </w:r>
      <w:r w:rsidR="00A309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рік</w:t>
      </w:r>
    </w:p>
    <w:p w:rsidR="006B16C9" w:rsidRDefault="006B16C9" w:rsidP="006B16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8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58"/>
        <w:gridCol w:w="1985"/>
        <w:gridCol w:w="2693"/>
      </w:tblGrid>
      <w:tr w:rsidR="006B16C9" w:rsidTr="005F55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звітної документації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Терміни виконання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Відповідальний</w:t>
            </w:r>
          </w:p>
        </w:tc>
      </w:tr>
      <w:tr w:rsidR="006B16C9" w:rsidTr="005F5544">
        <w:trPr>
          <w:trHeight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3A1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Моніторинг виконання закладами освіти ст.30 Закону України «Про освіту»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щокварталу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 спеціалісти відділу</w:t>
            </w:r>
          </w:p>
        </w:tc>
      </w:tr>
      <w:tr w:rsidR="006B16C9" w:rsidTr="005F5544">
        <w:trPr>
          <w:trHeight w:val="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E36C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Звіт відділу освіти,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культури, молоді та спорту Королівської селищної ради </w:t>
            </w:r>
            <w:r w:rsidR="005F5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 202</w:t>
            </w:r>
            <w:r w:rsidR="00E36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="005F55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5F5544" w:rsidP="00E36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="006B16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ічень 202</w:t>
            </w:r>
            <w:r w:rsidR="00E36C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="006B16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</w:tr>
      <w:tr w:rsidR="006B16C9" w:rsidTr="005F5544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5F5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Узагальнена інформація про виконання норм харчування  у </w:t>
            </w:r>
            <w:r w:rsidR="005F55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закладах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</w:t>
            </w:r>
            <w:r w:rsidR="005F55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омісяця до 10 числа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</w:t>
            </w:r>
          </w:p>
        </w:tc>
      </w:tr>
      <w:tr w:rsidR="006B16C9" w:rsidTr="005F55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703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Звіт про комплектацію дітей у закладах дошкільної освіти станом на 01.01.202</w:t>
            </w:r>
            <w:r w:rsidR="00703F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70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01.02.202</w:t>
            </w:r>
            <w:r w:rsidR="00703F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спеціаліст</w:t>
            </w:r>
          </w:p>
        </w:tc>
      </w:tr>
      <w:tr w:rsidR="006B16C9" w:rsidTr="005F55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3A1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Звіт про кількість працівників закладах дошкільної освіти, їхній якісний склад та професійне навчання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70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07.02.202</w:t>
            </w:r>
            <w:r w:rsidR="00703F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</w:t>
            </w:r>
          </w:p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</w:t>
            </w:r>
          </w:p>
        </w:tc>
      </w:tr>
      <w:tr w:rsidR="006B16C9" w:rsidTr="005F55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3A1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Формування  річного статистичного звіту 85-К (ЗДО).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A30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10.02.202</w:t>
            </w:r>
            <w:r w:rsidR="00A309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</w:t>
            </w:r>
          </w:p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</w:t>
            </w:r>
          </w:p>
        </w:tc>
      </w:tr>
      <w:tr w:rsidR="006B16C9" w:rsidTr="005F5544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3A1CB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Звіт щодо використання субвенції на підтримку осіб з ООП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щокварталу до 2 числа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головний спеціаліст</w:t>
            </w:r>
          </w:p>
        </w:tc>
      </w:tr>
      <w:tr w:rsidR="006B16C9" w:rsidTr="005F55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C9" w:rsidRDefault="006B16C9" w:rsidP="003A1CB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Звіт щодо організаці</w:t>
            </w:r>
            <w:r w:rsidR="003A1C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ї харчування у закладах освіти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C9" w:rsidRPr="003A1CBD" w:rsidRDefault="003A1CBD" w:rsidP="003A1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щомісяця до 5 числа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спеціаліст</w:t>
            </w:r>
          </w:p>
          <w:p w:rsidR="006B16C9" w:rsidRDefault="006B16C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відділу</w:t>
            </w:r>
          </w:p>
        </w:tc>
      </w:tr>
      <w:tr w:rsidR="006B16C9" w:rsidTr="005F55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C9" w:rsidRDefault="006B16C9" w:rsidP="003A1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Звітність про видачу документів про освіту випускникам 2024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C9" w:rsidRDefault="006B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липень</w:t>
            </w:r>
          </w:p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 спеціалісти відділу</w:t>
            </w:r>
          </w:p>
        </w:tc>
      </w:tr>
      <w:tr w:rsidR="006B16C9" w:rsidTr="005F55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 w:rsidP="003A1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Звіт про готовність закладів освіти до нового 2024-2025 навчального року.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вересень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</w:tr>
      <w:tr w:rsidR="006B16C9" w:rsidTr="005F55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3A1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Формування мережі класів та учнів в них поточного навчального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A30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05.09.202</w:t>
            </w:r>
            <w:r w:rsidR="00A309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заклади освіти,</w:t>
            </w:r>
          </w:p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</w:tr>
      <w:tr w:rsidR="006B16C9" w:rsidTr="005F55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330" w:type="dxa"/>
              <w:tblLayout w:type="fixed"/>
              <w:tblLook w:val="04A0" w:firstRow="1" w:lastRow="0" w:firstColumn="1" w:lastColumn="0" w:noHBand="0" w:noVBand="1"/>
            </w:tblPr>
            <w:tblGrid>
              <w:gridCol w:w="5330"/>
            </w:tblGrid>
            <w:tr w:rsidR="006B16C9" w:rsidTr="00A24AB5">
              <w:trPr>
                <w:trHeight w:val="113"/>
              </w:trPr>
              <w:tc>
                <w:tcPr>
                  <w:tcW w:w="5330" w:type="dxa"/>
                  <w:hideMark/>
                </w:tcPr>
                <w:p w:rsidR="006B16C9" w:rsidRDefault="006B16C9" w:rsidP="003A1CB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 w:eastAsia="uk-UA"/>
                    </w:rPr>
                    <w:t xml:space="preserve">Облік дітей дошкільного  та шкільного віку </w:t>
                  </w:r>
                </w:p>
              </w:tc>
            </w:tr>
          </w:tbl>
          <w:p w:rsidR="006B16C9" w:rsidRDefault="006B16C9" w:rsidP="003A1CBD">
            <w:pPr>
              <w:spacing w:after="0" w:line="256" w:lineRule="auto"/>
              <w:jc w:val="both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вересень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5F5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спеціаліст відділу, директори </w:t>
            </w:r>
            <w:r w:rsidR="005F55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ЗО</w:t>
            </w:r>
          </w:p>
        </w:tc>
      </w:tr>
      <w:tr w:rsidR="006B16C9" w:rsidTr="005F55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40"/>
            </w:tblGrid>
            <w:tr w:rsidR="006B16C9" w:rsidTr="00A24AB5">
              <w:trPr>
                <w:trHeight w:val="243"/>
              </w:trPr>
              <w:tc>
                <w:tcPr>
                  <w:tcW w:w="5340" w:type="dxa"/>
                  <w:hideMark/>
                </w:tcPr>
                <w:p w:rsidR="006B16C9" w:rsidRDefault="003A1CBD" w:rsidP="003A1CB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 w:eastAsia="uk-UA"/>
                    </w:rPr>
                    <w:t xml:space="preserve">Укладання статистичної </w:t>
                  </w:r>
                  <w:r w:rsidR="006B16C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uk-UA" w:eastAsia="uk-UA"/>
                    </w:rPr>
                    <w:t xml:space="preserve">звітності на основі первинних звітів ЗНЗ – 1 </w:t>
                  </w:r>
                </w:p>
              </w:tc>
            </w:tr>
          </w:tbl>
          <w:p w:rsidR="006B16C9" w:rsidRDefault="006B16C9" w:rsidP="003A1CBD">
            <w:pPr>
              <w:spacing w:after="0" w:line="256" w:lineRule="auto"/>
              <w:jc w:val="both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A30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10.09.202</w:t>
            </w:r>
            <w:r w:rsidR="00A309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C9" w:rsidRDefault="005F5544" w:rsidP="005F5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</w:t>
            </w:r>
            <w:r w:rsidR="00A24A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764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керівники ЗЗСО</w:t>
            </w:r>
          </w:p>
        </w:tc>
      </w:tr>
      <w:tr w:rsidR="006B16C9" w:rsidTr="005F5544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3A1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Оперативна інформація про продовження навчання та працевлаштування випускників 9-х, 11- х класів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A30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05.09.202</w:t>
            </w:r>
            <w:r w:rsidR="00A309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відділу,</w:t>
            </w:r>
          </w:p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директори ЗЗСО</w:t>
            </w:r>
          </w:p>
        </w:tc>
      </w:tr>
      <w:tr w:rsidR="006B16C9" w:rsidTr="005F55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3A1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Перевірка тарифікаційних списків закладів загальної середньої освіти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A30912" w:rsidP="00A30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05</w:t>
            </w:r>
            <w:r w:rsidR="006B16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5F5544" w:rsidP="005F5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спеціалісти відділу</w:t>
            </w:r>
          </w:p>
        </w:tc>
      </w:tr>
      <w:tr w:rsidR="006B16C9" w:rsidTr="005F5544"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3A1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Створення реєстру даних про здобувачів освіти ЗЗСО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A30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10.09.202</w:t>
            </w:r>
            <w:r w:rsidR="00A309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</w:tr>
      <w:tr w:rsidR="006B16C9" w:rsidTr="005F5544">
        <w:trPr>
          <w:trHeight w:val="6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17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3A1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Аналіз реєстру даних про здобувачів освіти закладів загальної середньої освіти в базі ІСУО для формування освітньої субвенції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10.09.202</w:t>
            </w:r>
            <w:r w:rsidR="00A309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10.10.202</w:t>
            </w:r>
            <w:r w:rsidR="00A309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:rsidR="006B16C9" w:rsidRDefault="006B16C9" w:rsidP="00A30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01.11.202</w:t>
            </w:r>
            <w:r w:rsidR="00A309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5F5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</w:t>
            </w:r>
            <w:r w:rsidR="006B16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</w:t>
            </w:r>
          </w:p>
        </w:tc>
      </w:tr>
      <w:tr w:rsidR="006B16C9" w:rsidTr="005F5544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3A1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Формування статистичної звітності </w:t>
            </w:r>
          </w:p>
          <w:p w:rsidR="006B16C9" w:rsidRDefault="006B16C9" w:rsidP="003A1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76-РВК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A30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20.09.202</w:t>
            </w:r>
            <w:r w:rsidR="00A309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C9" w:rsidRDefault="001959B3" w:rsidP="001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</w:tr>
      <w:tr w:rsidR="006B16C9" w:rsidTr="005F5544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3A1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Формування статистичної звітності </w:t>
            </w:r>
          </w:p>
          <w:p w:rsidR="006B16C9" w:rsidRDefault="006B16C9" w:rsidP="003A1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83-РВК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05.10.202</w:t>
            </w:r>
            <w:r w:rsidR="00A309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</w:tr>
      <w:tr w:rsidR="006B16C9" w:rsidTr="005F55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3A1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Формування статистичного звіту за формою 77-РВК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A30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24.10.202</w:t>
            </w:r>
            <w:r w:rsidR="00A309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</w:t>
            </w:r>
          </w:p>
        </w:tc>
      </w:tr>
      <w:tr w:rsidR="006B16C9" w:rsidTr="005F5544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3A1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Узагальнення інформації про охоплення дітей навчанням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жовтень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</w:tr>
      <w:tr w:rsidR="006B16C9" w:rsidTr="005F5544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3A1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Формування статистичного звіту за формою Д 4, Д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листопад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</w:tr>
      <w:tr w:rsidR="006B16C9" w:rsidTr="005F5544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3A1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Формування статистичного звіту за формою Д 6, Д 7-8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грудень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</w:tr>
      <w:tr w:rsidR="006B16C9" w:rsidTr="005F5544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3A1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Формування статистичного звіту за формою Д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січень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</w:tr>
      <w:tr w:rsidR="006B16C9" w:rsidTr="005F5544">
        <w:trPr>
          <w:trHeight w:val="7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A309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Формування перспективної мережі класів та учнів в них на 202</w:t>
            </w:r>
            <w:r w:rsidR="00A309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-202</w:t>
            </w:r>
            <w:r w:rsidR="00A309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 р 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A30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01.0</w:t>
            </w:r>
            <w:r w:rsidR="006A10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.202</w:t>
            </w:r>
            <w:r w:rsidR="00A309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спеціаліст,</w:t>
            </w:r>
          </w:p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керівники ЗЗСО</w:t>
            </w:r>
          </w:p>
        </w:tc>
      </w:tr>
      <w:tr w:rsidR="006B16C9" w:rsidTr="005F5544">
        <w:trPr>
          <w:trHeight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3A1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Звіт про продовження навчання для здобуття повної середньої освіти випускниками 9 класів( 1-ЗСО)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A30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05.12.202</w:t>
            </w:r>
            <w:r w:rsidR="00A309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</w:t>
            </w:r>
          </w:p>
        </w:tc>
      </w:tr>
      <w:tr w:rsidR="006B16C9" w:rsidTr="005F55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3A1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Статистичні звіти за 202</w:t>
            </w:r>
            <w:r w:rsidR="006A10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рік: </w:t>
            </w:r>
          </w:p>
          <w:p w:rsidR="006B16C9" w:rsidRDefault="006B16C9" w:rsidP="003A1C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 по формі 2-ФК (стан фізичної культури та спорту);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A30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10.01.202</w:t>
            </w:r>
            <w:r w:rsidR="00A309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</w:t>
            </w:r>
          </w:p>
        </w:tc>
      </w:tr>
      <w:tr w:rsidR="006B16C9" w:rsidTr="005F55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3A1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Статистичні звіти 7-НК, 6-НК за 202</w:t>
            </w:r>
            <w:r w:rsidR="006A10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рік (заклади культури клубного типу, бібліотечні заклади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A30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30.12.202</w:t>
            </w:r>
            <w:r w:rsidR="00A309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</w:t>
            </w:r>
          </w:p>
        </w:tc>
      </w:tr>
      <w:tr w:rsidR="006B16C9" w:rsidTr="005F5544">
        <w:trPr>
          <w:trHeight w:val="1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A309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0"/>
                <w:lang w:val="uk-UA"/>
              </w:rPr>
              <w:t xml:space="preserve">Надання інформації 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п</w:t>
            </w:r>
            <w:r w:rsidR="00A30912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ро виконання постанови КМУ від 0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4.0</w:t>
            </w:r>
            <w:r w:rsidR="00A30912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.202</w:t>
            </w:r>
            <w:r w:rsidR="00A30912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№</w:t>
            </w:r>
            <w:r w:rsidR="00A30912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658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щодо </w:t>
            </w:r>
            <w:r w:rsidR="00A30912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виконання заходів </w:t>
            </w:r>
            <w:r w:rsidR="00A30912" w:rsidRPr="00A3091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програм</w:t>
            </w:r>
            <w:r w:rsidR="00A3091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/>
              </w:rPr>
              <w:t>и</w:t>
            </w:r>
            <w:r w:rsidR="00A30912" w:rsidRPr="00A3091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унеможливлення насильства та жорстокого поводження з дітьми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до 15 червня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br/>
              <w:t>до 15 грудня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</w:t>
            </w:r>
          </w:p>
        </w:tc>
      </w:tr>
      <w:tr w:rsidR="006B16C9" w:rsidTr="005F55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A309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Підготовка електронної аналітичної довідки щодо діяльності психологічної служби закладів освіти громади у 202</w:t>
            </w:r>
            <w:r w:rsidR="00A30912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-202</w:t>
            </w:r>
            <w:r w:rsidR="00A30912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навчальному році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до 20 квітня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</w:t>
            </w:r>
          </w:p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B16C9" w:rsidTr="005F5544">
        <w:trPr>
          <w:trHeight w:val="1027"/>
        </w:trPr>
        <w:tc>
          <w:tcPr>
            <w:tcW w:w="108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ІХ. ОРГАНІЗАЦІЯ  РОБОТИ </w:t>
            </w:r>
          </w:p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відділу освіти,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молоді, спорту культури і туризму </w:t>
            </w:r>
          </w:p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Королівської селищної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на 202</w:t>
            </w:r>
            <w:r w:rsidR="008252F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рік </w:t>
            </w:r>
          </w:p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B16C9" w:rsidTr="005F5544">
        <w:trPr>
          <w:trHeight w:val="6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C9" w:rsidRDefault="006B16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Організація проведення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Серпневих педагогічних студій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серпень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</w:t>
            </w:r>
          </w:p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спеціалісти відділу</w:t>
            </w:r>
          </w:p>
        </w:tc>
      </w:tr>
      <w:tr w:rsidR="006B16C9" w:rsidTr="005F5544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Реалізація нових державних стандартів в умовах Нової української школи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zh-CN"/>
              </w:rPr>
              <w:t>впродовж року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B16C9" w:rsidTr="005F5544">
        <w:trPr>
          <w:trHeight w:val="1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703F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даних для формування обсягу освітньої субвенції на 202</w:t>
            </w:r>
            <w:r w:rsidR="006A10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рік» з метою подання даних до першого читання законопроекту « Про Державний бюджет України на 202</w:t>
            </w:r>
            <w:r w:rsidR="00703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рік» щодо контингенту учнів станом на 15.08 202</w:t>
            </w:r>
            <w:r w:rsidR="00703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6A10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серпень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  <w:p w:rsidR="006B16C9" w:rsidRDefault="006B16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B16C9" w:rsidTr="005F5544">
        <w:trPr>
          <w:trHeight w:val="9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703F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Підготовка та огляд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готовності закладів освіти до нового 202</w:t>
            </w:r>
            <w:r w:rsidR="00703F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-202</w:t>
            </w:r>
            <w:r w:rsidR="00703F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 р.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Створення комісії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серпень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 головний спеціаліст</w:t>
            </w:r>
          </w:p>
        </w:tc>
      </w:tr>
      <w:tr w:rsidR="006B16C9" w:rsidTr="005F5544">
        <w:trPr>
          <w:trHeight w:val="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Оформлення  актів готовності  закладів освіти до нового навчального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серпень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 спеціалісти відділу</w:t>
            </w:r>
          </w:p>
        </w:tc>
      </w:tr>
      <w:tr w:rsidR="006B16C9" w:rsidTr="005F5544">
        <w:trPr>
          <w:trHeight w:val="10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6A10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Формування замовлення 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підвищення кваліфікації  педагогічних працівників  Королівської селищної ради у 202</w:t>
            </w:r>
            <w:r w:rsidR="006A10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році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серпень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спеціаліст відділу</w:t>
            </w:r>
          </w:p>
        </w:tc>
      </w:tr>
      <w:tr w:rsidR="006B16C9" w:rsidTr="005F5544">
        <w:trPr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6A10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Формування замовлення 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підвищення кваліфікації медичних  працівників закладів освіти Королівської селищної ради у 202</w:t>
            </w:r>
            <w:r w:rsidR="006A10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році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серпень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</w:t>
            </w:r>
          </w:p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6B16C9" w:rsidTr="005F5544">
        <w:trPr>
          <w:trHeight w:val="10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703F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Методичні рекомендації до проведення першого уроку в 202</w:t>
            </w:r>
            <w:r w:rsidR="00703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/202</w:t>
            </w:r>
            <w:r w:rsidR="00703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навчальному році у закладах загальної середньої освіти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серпень</w:t>
            </w:r>
          </w:p>
          <w:p w:rsidR="006B16C9" w:rsidRDefault="006B16C9" w:rsidP="00A2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B16C9" w:rsidTr="005F5544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ind w:right="22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Організація та розробка заходів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 галузі </w:t>
            </w:r>
          </w:p>
          <w:p w:rsidR="006B16C9" w:rsidRDefault="006B16C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цивільного захисту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вересень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</w:tr>
      <w:tr w:rsidR="006B16C9" w:rsidTr="005F5544">
        <w:trPr>
          <w:trHeight w:val="20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703F7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інструктивно-методичних рекомендацій щодо організації освітнього процесу та викладання навчальних предметів/інтегрованих курсів у закладах загальної середньої освіти у 202</w:t>
            </w:r>
            <w:r w:rsidR="00703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/202</w:t>
            </w:r>
            <w:r w:rsidR="00703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навчальному році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вересень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</w:t>
            </w:r>
          </w:p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6B16C9" w:rsidTr="005F5544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Створення атестаційної комісії II рівня, та графіку проведення атестації педагогічних працівників.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вересень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</w:tr>
      <w:tr w:rsidR="006B16C9" w:rsidTr="005F5544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703F7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Організацію освітнього процесу дітей з особли</w:t>
            </w:r>
            <w:r w:rsidR="006A10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вими освітніми потребами 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703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році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вересень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9" w:rsidRDefault="006B16C9" w:rsidP="005F5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</w:t>
            </w:r>
            <w:r w:rsidR="005F55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ректор ІРЦ, головний спеціаліст</w:t>
            </w:r>
          </w:p>
        </w:tc>
      </w:tr>
      <w:tr w:rsidR="006B16C9" w:rsidTr="005F5544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1959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відповідальних осіб в ЗЗСО щодо подання відомчої адміністративної звітності  ф.ЗНЗ-1 та ф. №83-РВК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вересень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B16C9" w:rsidTr="005F5544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1959B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(модернізація) класів безпеки на базі  закладів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A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</w:tr>
      <w:tr w:rsidR="006B16C9" w:rsidTr="005F5544">
        <w:trPr>
          <w:trHeight w:val="6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1959B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Прийом та узагальнення статистичної звітності на початок навчального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вересень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</w:t>
            </w:r>
          </w:p>
        </w:tc>
      </w:tr>
      <w:tr w:rsidR="006B16C9" w:rsidTr="005F5544">
        <w:trPr>
          <w:trHeight w:val="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16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703F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Визначення особи, яка відповідатиме за організацію та підготовку до проведення НМТ-202</w:t>
            </w:r>
            <w:r w:rsidR="00703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вересень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B16C9" w:rsidRDefault="001959B3" w:rsidP="00195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</w:t>
            </w:r>
          </w:p>
        </w:tc>
      </w:tr>
      <w:tr w:rsidR="006B16C9" w:rsidTr="005F5544">
        <w:trPr>
          <w:trHeight w:val="10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1959B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та модернізація ресурсного середовища у закладах дошкільної та  загальної середньої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zh-CN"/>
              </w:rPr>
              <w:t>впродовж року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</w:t>
            </w:r>
          </w:p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</w:tr>
      <w:tr w:rsidR="006B16C9" w:rsidTr="005F5544">
        <w:trPr>
          <w:trHeight w:val="1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1959B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Співпраця  із ЗІППО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методичної роботи педагогічних працівників закладів освіти та підвищення професійної кваліфікації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zh-CN"/>
              </w:rPr>
              <w:t>впродовж року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</w:tr>
      <w:tr w:rsidR="006B16C9" w:rsidTr="005F5544">
        <w:trPr>
          <w:trHeight w:val="16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1959B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Формування та підтвердження замовлення документів про базову середню освіту та повну загальну середню освіту, організація збору анкетних даних випускників, звірка замовлень, видача та облік  їх карток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zh-CN"/>
              </w:rPr>
              <w:t>листопад</w:t>
            </w:r>
          </w:p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zh-CN"/>
              </w:rPr>
              <w:t>грудень</w:t>
            </w:r>
          </w:p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zh-CN"/>
              </w:rPr>
              <w:t>лютий</w:t>
            </w:r>
          </w:p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zh-CN"/>
              </w:rPr>
              <w:t>березень</w:t>
            </w:r>
          </w:p>
          <w:p w:rsidR="006B16C9" w:rsidRDefault="006B16C9" w:rsidP="00A2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zh-CN"/>
              </w:rPr>
              <w:t>травень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B16C9" w:rsidTr="005F5544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703F7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Складання плану-графіку та формування наказу 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підвищення кваліфікації</w:t>
            </w:r>
            <w:r w:rsidR="006A10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педагогічних працівників у 202</w:t>
            </w:r>
            <w:r w:rsidR="00703F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році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грудень - січень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 w:rsidP="00EA3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</w:t>
            </w:r>
            <w:r w:rsidR="00EA3D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керівники</w:t>
            </w:r>
            <w:r w:rsidR="006A10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закладів</w:t>
            </w:r>
          </w:p>
        </w:tc>
      </w:tr>
      <w:tr w:rsidR="006B16C9" w:rsidTr="005F55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1959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Складання плану-графіку та формування наказу 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підвищення кваліфікації медичних працівників закладів освіти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січень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</w:t>
            </w:r>
          </w:p>
        </w:tc>
      </w:tr>
      <w:tr w:rsidR="006B16C9" w:rsidTr="005F5544">
        <w:trPr>
          <w:trHeight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 w:rsidP="00195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Оновлення банку даних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br/>
              <w:t>“Обдаровані діти”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травень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спеціаліст відділу</w:t>
            </w:r>
          </w:p>
        </w:tc>
      </w:tr>
      <w:tr w:rsidR="006B16C9" w:rsidTr="005F55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 w:rsidP="00195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Організація та моніторинг виховної роботи у закладах загальної середньої освіти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вересень</w:t>
            </w:r>
          </w:p>
          <w:p w:rsidR="006B16C9" w:rsidRDefault="006B16C9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травень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200" w:line="276" w:lineRule="auto"/>
              <w:jc w:val="center"/>
              <w:rPr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</w:t>
            </w:r>
          </w:p>
        </w:tc>
      </w:tr>
      <w:tr w:rsidR="006B16C9" w:rsidTr="005F55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 w:rsidP="00195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Організація роботи щодо проведення щорічного обліку дітей шкільного віку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квітень вересень,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200" w:line="276" w:lineRule="auto"/>
              <w:jc w:val="center"/>
              <w:rPr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</w:t>
            </w:r>
          </w:p>
        </w:tc>
      </w:tr>
      <w:tr w:rsidR="006B16C9" w:rsidTr="005F55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 w:rsidP="001959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Координація роботи за оновленням списків дітей шкільного віку за територіями обслуговування.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вересень,</w:t>
            </w:r>
          </w:p>
          <w:p w:rsidR="006B16C9" w:rsidRDefault="006B16C9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до 15 числа щомісяця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200" w:line="276" w:lineRule="auto"/>
              <w:jc w:val="center"/>
              <w:rPr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</w:t>
            </w:r>
          </w:p>
        </w:tc>
      </w:tr>
      <w:tr w:rsidR="006B16C9" w:rsidTr="005F55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 w:rsidP="00703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Організація </w:t>
            </w:r>
            <w:r w:rsidR="00703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олімпіадного руху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з навчальних предметів у 202</w:t>
            </w:r>
            <w:r w:rsidR="00703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-202</w:t>
            </w:r>
            <w:r w:rsidR="00703F7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н.</w:t>
            </w:r>
            <w:r w:rsidR="006A101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жовтень-лютий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</w:t>
            </w:r>
          </w:p>
        </w:tc>
      </w:tr>
      <w:tr w:rsidR="006B16C9" w:rsidTr="005F55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 w:rsidP="00703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Організація проведення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Міжнародного конкурсу з української мови імені Петра Яцика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202</w:t>
            </w:r>
            <w:r w:rsidR="00703F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-202</w:t>
            </w:r>
            <w:r w:rsidR="00703F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</w:t>
            </w:r>
            <w:r w:rsidR="006A10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жовтень-лютий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</w:t>
            </w:r>
          </w:p>
        </w:tc>
      </w:tr>
      <w:tr w:rsidR="006B16C9" w:rsidTr="005F55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 w:rsidP="00703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Організація проведення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Міжнародного мовно-літературного конкурсу учнів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softHyphen/>
              <w:t>ської та студентської молоді імені Тараса Шевченка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202</w:t>
            </w:r>
            <w:r w:rsidR="00703F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-202</w:t>
            </w:r>
            <w:r w:rsidR="00703F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н.</w:t>
            </w:r>
            <w:r w:rsidR="006A10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жовтень-лютий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</w:t>
            </w:r>
          </w:p>
        </w:tc>
      </w:tr>
      <w:tr w:rsidR="006B16C9" w:rsidTr="005F5544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A24A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zh-CN"/>
              </w:rPr>
              <w:t>Організувати участь школярів в учнівських Інтернет -олімпіадах.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zh-CN"/>
              </w:rPr>
              <w:t>січень-грудень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</w:t>
            </w:r>
          </w:p>
        </w:tc>
      </w:tr>
      <w:tr w:rsidR="006B16C9" w:rsidTr="005F5544">
        <w:trPr>
          <w:trHeight w:val="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A24A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zh-CN"/>
              </w:rPr>
              <w:t>Організувати участь школярів у різноманітних учнівських інтелектуальних конкурсах, тур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zh-CN"/>
              </w:rPr>
              <w:softHyphen/>
              <w:t>нірах, змаганнях тощо.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zh-CN"/>
              </w:rPr>
              <w:t>впродовж року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C9" w:rsidRDefault="006B16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</w:t>
            </w:r>
          </w:p>
          <w:p w:rsidR="006B16C9" w:rsidRDefault="006B16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zh-CN"/>
              </w:rPr>
            </w:pPr>
          </w:p>
        </w:tc>
      </w:tr>
      <w:tr w:rsidR="006B16C9" w:rsidTr="005F55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31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 w:rsidP="00703F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Проведення інформаційно-роз’яснювальної роботи з питань підготовки та проведення в 202</w:t>
            </w:r>
            <w:r w:rsidR="00703F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6</w:t>
            </w:r>
            <w:r w:rsidR="005F554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році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НМТ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впродовж навчального року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uk-UA"/>
              </w:rPr>
              <w:br/>
              <w:t>керівники ЗЗСО</w:t>
            </w:r>
          </w:p>
        </w:tc>
      </w:tr>
      <w:tr w:rsidR="006B16C9" w:rsidTr="005F55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 w:rsidP="00703F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Сприяння висвітленню питань НМТ у 202</w:t>
            </w:r>
            <w:r w:rsidR="00703F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році на сайтах закладів загальної середньої освіти.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впродовж навчального року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uk-UA"/>
              </w:rPr>
              <w:br/>
              <w:t>керівники ЗЗСО</w:t>
            </w:r>
          </w:p>
        </w:tc>
      </w:tr>
      <w:tr w:rsidR="006B16C9" w:rsidRPr="00A30912" w:rsidTr="005F55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A24AB5" w:rsidP="00EA3D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Участь в </w:t>
            </w:r>
            <w:r w:rsidR="006B16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інтернет-нарадах/нарадах для відповідальних за ДПА/ НМТ загальної середньої освіти (далі – ЗЗСО);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C9" w:rsidRDefault="006B16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січень-червень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uk-UA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 w:rsidP="00A24AB5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відділу,</w:t>
            </w:r>
            <w:r w:rsidR="00A24AB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uk-UA"/>
              </w:rPr>
              <w:br/>
              <w:t xml:space="preserve">відповідальні особи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заклад</w:t>
            </w:r>
            <w:r w:rsidR="00A24AB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освіти</w:t>
            </w:r>
          </w:p>
        </w:tc>
      </w:tr>
      <w:tr w:rsidR="006B16C9" w:rsidTr="005F5544">
        <w:trPr>
          <w:trHeight w:val="6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 w:rsidP="00703F77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Координувати роботу з реєстрації для участі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НМТ у 202</w:t>
            </w:r>
            <w:r w:rsidR="00703F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ind w:left="117" w:righ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квітень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6C9" w:rsidRDefault="006B16C9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</w:t>
            </w:r>
          </w:p>
        </w:tc>
      </w:tr>
      <w:tr w:rsidR="00A24AB5" w:rsidRPr="00EA3D44" w:rsidTr="005F5544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AB5" w:rsidRDefault="00A24AB5" w:rsidP="00A2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AB5" w:rsidRDefault="00A24AB5" w:rsidP="00703F77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професійної орієнтації учнівської моло</w:t>
            </w:r>
            <w:r w:rsidR="00EA3D44">
              <w:rPr>
                <w:rFonts w:ascii="Times New Roman" w:hAnsi="Times New Roman"/>
                <w:sz w:val="28"/>
                <w:szCs w:val="28"/>
                <w:lang w:val="uk-UA"/>
              </w:rPr>
              <w:t>ді у 202</w:t>
            </w:r>
            <w:r w:rsidR="00703F77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EA3D44">
              <w:rPr>
                <w:rFonts w:ascii="Times New Roman" w:hAnsi="Times New Roman"/>
                <w:sz w:val="28"/>
                <w:szCs w:val="28"/>
                <w:lang w:val="uk-UA"/>
              </w:rPr>
              <w:t>- 202</w:t>
            </w:r>
            <w:r w:rsidR="00703F77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EA3D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 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AB5" w:rsidRDefault="00EA3D44" w:rsidP="00A24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протягом року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B5" w:rsidRDefault="00A24AB5" w:rsidP="00A2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  <w:p w:rsidR="00A24AB5" w:rsidRDefault="00A24AB5" w:rsidP="00A2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24AB5" w:rsidTr="005F5544">
        <w:trPr>
          <w:trHeight w:val="6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AB5" w:rsidRDefault="00A24AB5" w:rsidP="00A2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AB5" w:rsidRDefault="00A24AB5" w:rsidP="00A24AB5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Організація співпраці з ІРЦ  за територіями обслуговування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AB5" w:rsidRDefault="00A24AB5" w:rsidP="00A24AB5">
            <w:pPr>
              <w:spacing w:after="0" w:line="240" w:lineRule="auto"/>
              <w:ind w:left="117" w:right="1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впродовж  року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AB5" w:rsidRDefault="00A24AB5" w:rsidP="00A24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</w:tr>
      <w:tr w:rsidR="00A24AB5" w:rsidTr="005F5544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AB5" w:rsidRDefault="00A24AB5" w:rsidP="00A2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AB5" w:rsidRDefault="00A24AB5" w:rsidP="00A24AB5">
            <w:pPr>
              <w:spacing w:after="0" w:line="240" w:lineRule="auto"/>
              <w:ind w:right="2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Організація співпраці з міжнародними благодійними організаціями ЮНІСЕФ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AB5" w:rsidRDefault="00A24AB5" w:rsidP="00A24AB5">
            <w:pPr>
              <w:spacing w:after="0" w:line="240" w:lineRule="auto"/>
              <w:ind w:left="117" w:right="1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впродовж   року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AB5" w:rsidRDefault="00A24AB5" w:rsidP="00A2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головний спеціаліст</w:t>
            </w:r>
          </w:p>
        </w:tc>
      </w:tr>
      <w:tr w:rsidR="00A24AB5" w:rsidTr="005F5544">
        <w:trPr>
          <w:trHeight w:val="1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AB5" w:rsidRDefault="00A24AB5" w:rsidP="00A2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AB5" w:rsidRDefault="00A24AB5" w:rsidP="00A24AB5">
            <w:pPr>
              <w:tabs>
                <w:tab w:val="left" w:pos="5103"/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Організація співпраці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Берегівським управлінням головного управління</w:t>
            </w:r>
          </w:p>
          <w:p w:rsidR="00A24AB5" w:rsidRDefault="00A24AB5" w:rsidP="00A24AB5">
            <w:pPr>
              <w:tabs>
                <w:tab w:val="left" w:pos="5103"/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Держпродспоживслужби в</w:t>
            </w:r>
          </w:p>
          <w:p w:rsidR="00A24AB5" w:rsidRDefault="00A24AB5" w:rsidP="00A24AB5">
            <w:pPr>
              <w:tabs>
                <w:tab w:val="left" w:pos="5103"/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Закарпатській 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AB5" w:rsidRDefault="00A24AB5" w:rsidP="00A24A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uk-UA"/>
              </w:rPr>
              <w:t>впродовж навчального року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AB5" w:rsidRDefault="00A24AB5" w:rsidP="00A24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</w:tr>
    </w:tbl>
    <w:p w:rsidR="006B16C9" w:rsidRDefault="006B16C9" w:rsidP="006B16C9">
      <w:pPr>
        <w:tabs>
          <w:tab w:val="center" w:pos="4085"/>
          <w:tab w:val="center" w:pos="5812"/>
        </w:tabs>
        <w:spacing w:after="0" w:line="256" w:lineRule="auto"/>
        <w:rPr>
          <w:sz w:val="28"/>
          <w:szCs w:val="28"/>
        </w:rPr>
      </w:pPr>
      <w:r>
        <w:rPr>
          <w:rFonts w:ascii="Calibri" w:eastAsia="Calibri" w:hAnsi="Calibri" w:cs="Calibri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Х.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ІНКЛЮЗИВНА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ОСВІТА </w:t>
      </w:r>
    </w:p>
    <w:p w:rsidR="006B16C9" w:rsidRPr="00EA3D44" w:rsidRDefault="006B16C9" w:rsidP="006B16C9">
      <w:pPr>
        <w:spacing w:after="0" w:line="256" w:lineRule="auto"/>
        <w:rPr>
          <w:sz w:val="16"/>
          <w:szCs w:val="16"/>
        </w:rPr>
      </w:pPr>
      <w:r w:rsidRPr="00EA3D44">
        <w:rPr>
          <w:rFonts w:ascii="Times New Roman" w:eastAsia="Times New Roman" w:hAnsi="Times New Roman" w:cs="Times New Roman"/>
          <w:b/>
          <w:color w:val="C00000"/>
          <w:sz w:val="16"/>
          <w:szCs w:val="16"/>
        </w:rPr>
        <w:t xml:space="preserve"> </w:t>
      </w:r>
    </w:p>
    <w:tbl>
      <w:tblPr>
        <w:tblW w:w="10774" w:type="dxa"/>
        <w:tblInd w:w="-292" w:type="dxa"/>
        <w:tblLayout w:type="fixed"/>
        <w:tblCellMar>
          <w:top w:w="9" w:type="dxa"/>
        </w:tblCellMar>
        <w:tblLook w:val="04A0" w:firstRow="1" w:lastRow="0" w:firstColumn="1" w:lastColumn="0" w:noHBand="0" w:noVBand="1"/>
      </w:tblPr>
      <w:tblGrid>
        <w:gridCol w:w="566"/>
        <w:gridCol w:w="6381"/>
        <w:gridCol w:w="1701"/>
        <w:gridCol w:w="2126"/>
      </w:tblGrid>
      <w:tr w:rsidR="006B16C9" w:rsidTr="005F5544">
        <w:trPr>
          <w:trHeight w:val="76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16C9" w:rsidRPr="00A24AB5" w:rsidRDefault="006B16C9" w:rsidP="00A24AB5">
            <w:pPr>
              <w:spacing w:line="256" w:lineRule="auto"/>
              <w:ind w:left="12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№ </w:t>
            </w:r>
            <w:r w:rsidR="00A24AB5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16C9" w:rsidRDefault="006B16C9">
            <w:pPr>
              <w:tabs>
                <w:tab w:val="center" w:pos="2432"/>
              </w:tabs>
              <w:spacing w:line="256" w:lineRule="auto"/>
              <w:ind w:left="-2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ab/>
              <w:t xml:space="preserve">Зміст заходів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16C9" w:rsidRDefault="006B16C9" w:rsidP="00EA3D4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Строки виконання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16C9" w:rsidRDefault="006B16C9">
            <w:pPr>
              <w:spacing w:line="256" w:lineRule="auto"/>
              <w:ind w:left="40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Відповідальні за виконання </w:t>
            </w:r>
          </w:p>
        </w:tc>
      </w:tr>
      <w:tr w:rsidR="006B16C9" w:rsidTr="005F5544">
        <w:trPr>
          <w:trHeight w:val="1048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16C9" w:rsidRDefault="006B16C9">
            <w:pPr>
              <w:spacing w:line="256" w:lineRule="auto"/>
              <w:ind w:left="12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1. 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16C9" w:rsidRPr="005F5544" w:rsidRDefault="006B16C9" w:rsidP="00F5625F">
            <w:pPr>
              <w:spacing w:after="49" w:line="237" w:lineRule="auto"/>
              <w:ind w:left="103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Забезпечити моніторинг дотримання керівниками закладів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освіти вимог Порядку організації інклюзивного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навчання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5F554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</w:t>
            </w:r>
            <w:proofErr w:type="gramEnd"/>
            <w:r w:rsidR="005F554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5F55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 w:rsidP="00EA3D44">
            <w:pPr>
              <w:spacing w:line="256" w:lineRule="auto"/>
              <w:ind w:left="55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Упродовж року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6C9" w:rsidRDefault="006B16C9">
            <w:pPr>
              <w:spacing w:line="256" w:lineRule="auto"/>
              <w:ind w:left="1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ІРЦ</w:t>
            </w:r>
          </w:p>
          <w:p w:rsidR="006B16C9" w:rsidRDefault="006B16C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B16C9" w:rsidTr="005F5544">
        <w:trPr>
          <w:trHeight w:val="40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16C9" w:rsidRDefault="006B16C9">
            <w:pPr>
              <w:spacing w:line="256" w:lineRule="auto"/>
              <w:ind w:left="12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16C9" w:rsidRDefault="006B16C9" w:rsidP="005F5544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Здійснювати координацію роб</w:t>
            </w:r>
            <w:r w:rsidR="00EA3D4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оти </w:t>
            </w:r>
            <w:r w:rsidR="00EA3D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ІРЦ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забезпечувати контроль за їх діяльністю, дотриманням вимог законодавства та Положенн</w:t>
            </w:r>
            <w:r w:rsidR="00EA3D4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я про </w:t>
            </w:r>
            <w:r w:rsidR="00EA3D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ІРЦ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затвердженого постановою </w:t>
            </w:r>
            <w:r w:rsidR="005F554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Кабінету Міністрів України від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12.07.2017 № 545 (зі змінами)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 w:rsidP="00EA3D44">
            <w:pPr>
              <w:spacing w:line="256" w:lineRule="auto"/>
              <w:ind w:left="55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Упродовж року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Працівники відділу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6B16C9" w:rsidTr="005F5544">
        <w:trPr>
          <w:trHeight w:val="194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7" w:type="dxa"/>
              <w:bottom w:w="0" w:type="dxa"/>
              <w:right w:w="0" w:type="dxa"/>
            </w:tcMar>
            <w:hideMark/>
          </w:tcPr>
          <w:p w:rsidR="006B16C9" w:rsidRDefault="006B16C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3. 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7" w:type="dxa"/>
              <w:bottom w:w="0" w:type="dxa"/>
              <w:right w:w="0" w:type="dxa"/>
            </w:tcMar>
            <w:hideMark/>
          </w:tcPr>
          <w:p w:rsidR="006B16C9" w:rsidRDefault="006B16C9" w:rsidP="00A24AB5">
            <w:pPr>
              <w:spacing w:after="0" w:line="256" w:lineRule="auto"/>
              <w:ind w:left="91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Здійснювати адміністрування реєстру дітей, які пройшли комплексну оцінку і перебувають на обліку</w:t>
            </w:r>
            <w:r w:rsidR="00EA3D4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 </w:t>
            </w:r>
            <w:r w:rsidR="00EA3D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ІРЦ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забезпечуючи захист даних від випадкової втрати або знищення, незаконної обробки, у тому числі знищення чи доступу до персональних даних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7" w:type="dxa"/>
              <w:bottom w:w="0" w:type="dxa"/>
              <w:right w:w="0" w:type="dxa"/>
            </w:tcMar>
            <w:vAlign w:val="center"/>
            <w:hideMark/>
          </w:tcPr>
          <w:p w:rsidR="006B16C9" w:rsidRDefault="006B16C9" w:rsidP="00EA3D44">
            <w:pPr>
              <w:spacing w:line="256" w:lineRule="auto"/>
              <w:ind w:left="4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Упродовж року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7" w:type="dxa"/>
              <w:bottom w:w="0" w:type="dxa"/>
              <w:right w:w="0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ІРЦ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6B16C9" w:rsidTr="005F5544">
        <w:trPr>
          <w:trHeight w:val="139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7" w:type="dxa"/>
              <w:bottom w:w="0" w:type="dxa"/>
              <w:right w:w="0" w:type="dxa"/>
            </w:tcMar>
            <w:hideMark/>
          </w:tcPr>
          <w:p w:rsidR="006B16C9" w:rsidRDefault="006B16C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4. 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7" w:type="dxa"/>
              <w:bottom w:w="0" w:type="dxa"/>
              <w:right w:w="0" w:type="dxa"/>
            </w:tcMar>
            <w:hideMark/>
          </w:tcPr>
          <w:p w:rsidR="006B16C9" w:rsidRDefault="006B16C9" w:rsidP="00F5625F">
            <w:pPr>
              <w:spacing w:after="52" w:line="235" w:lineRule="auto"/>
              <w:ind w:left="91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Здійснювати адміністрування реєстру закладів освіти, а також реєстру фахівців, які надають психолого-педагогічні та корекційно-розвиткові послуги дітям з особливими освітніми потребами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7" w:type="dxa"/>
              <w:bottom w:w="0" w:type="dxa"/>
              <w:right w:w="0" w:type="dxa"/>
            </w:tcMar>
            <w:vAlign w:val="center"/>
            <w:hideMark/>
          </w:tcPr>
          <w:p w:rsidR="006B16C9" w:rsidRDefault="006B16C9" w:rsidP="00EA3D44">
            <w:pPr>
              <w:spacing w:line="256" w:lineRule="auto"/>
              <w:ind w:left="4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Упродовж року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7" w:type="dxa"/>
              <w:bottom w:w="0" w:type="dxa"/>
              <w:right w:w="0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ІРЦ, керівники закладів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6B16C9" w:rsidTr="005F5544">
        <w:trPr>
          <w:trHeight w:val="68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7" w:type="dxa"/>
              <w:bottom w:w="0" w:type="dxa"/>
              <w:right w:w="0" w:type="dxa"/>
            </w:tcMar>
            <w:hideMark/>
          </w:tcPr>
          <w:p w:rsidR="006B16C9" w:rsidRDefault="006B16C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7" w:type="dxa"/>
              <w:bottom w:w="0" w:type="dxa"/>
              <w:right w:w="0" w:type="dxa"/>
            </w:tcMar>
            <w:hideMark/>
          </w:tcPr>
          <w:p w:rsidR="006B16C9" w:rsidRDefault="006B16C9" w:rsidP="00A24AB5">
            <w:pPr>
              <w:spacing w:after="0" w:line="256" w:lineRule="auto"/>
              <w:ind w:left="91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Здійснювати адміністрування реєстру дітей, які пройшли комплексну оцінку і перебувають на обліку</w:t>
            </w:r>
            <w:r w:rsidR="00EA3D4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 </w:t>
            </w:r>
            <w:r w:rsidR="00EA3D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ІРЦ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забезпечуючи захист даних від випадкової втрати або знищення, незаконної обробки, у тому числі знищення чи доступу до персональних даних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7" w:type="dxa"/>
              <w:bottom w:w="0" w:type="dxa"/>
              <w:right w:w="0" w:type="dxa"/>
            </w:tcMar>
            <w:vAlign w:val="center"/>
            <w:hideMark/>
          </w:tcPr>
          <w:p w:rsidR="006B16C9" w:rsidRDefault="006B16C9" w:rsidP="00EA3D44">
            <w:pPr>
              <w:spacing w:line="256" w:lineRule="auto"/>
              <w:ind w:left="4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Упродовж року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7" w:type="dxa"/>
              <w:bottom w:w="0" w:type="dxa"/>
              <w:right w:w="0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ІРЦ, керівники закладів освіти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6B16C9" w:rsidTr="005F5544">
        <w:trPr>
          <w:trHeight w:val="213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7" w:type="dxa"/>
              <w:bottom w:w="0" w:type="dxa"/>
              <w:right w:w="0" w:type="dxa"/>
            </w:tcMar>
            <w:hideMark/>
          </w:tcPr>
          <w:p w:rsidR="006B16C9" w:rsidRDefault="006B16C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6. 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7" w:type="dxa"/>
              <w:bottom w:w="0" w:type="dxa"/>
              <w:right w:w="0" w:type="dxa"/>
            </w:tcMar>
            <w:hideMark/>
          </w:tcPr>
          <w:p w:rsidR="006B16C9" w:rsidRDefault="006B16C9" w:rsidP="005F5544">
            <w:pPr>
              <w:spacing w:after="5" w:line="235" w:lineRule="auto"/>
              <w:ind w:left="91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Здійснювати моніторинг виконання керівниками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закладів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освіти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вимог наказу Мініс</w:t>
            </w:r>
            <w:r w:rsidR="005F554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терства освіти і науки України </w:t>
            </w:r>
            <w:r w:rsidR="005F55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08.06.2018 № 609 „Про затвердження Примірного положення про команду психолого- педагогічного супроводу дитини з особливими освітніми потребами в закладі загальної середньої та дошкільної освіти”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7" w:type="dxa"/>
              <w:bottom w:w="0" w:type="dxa"/>
              <w:right w:w="0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ind w:left="72" w:right="19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Упродовж року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7" w:type="dxa"/>
              <w:bottom w:w="0" w:type="dxa"/>
              <w:right w:w="0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ІРЦ, керівники закладів освіти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6B16C9" w:rsidTr="005F5544">
        <w:trPr>
          <w:trHeight w:val="175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7" w:type="dxa"/>
              <w:bottom w:w="0" w:type="dxa"/>
              <w:right w:w="0" w:type="dxa"/>
            </w:tcMar>
            <w:hideMark/>
          </w:tcPr>
          <w:p w:rsidR="006B16C9" w:rsidRDefault="006B16C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7. </w:t>
            </w:r>
          </w:p>
          <w:p w:rsidR="006B16C9" w:rsidRDefault="006B16C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7" w:type="dxa"/>
              <w:bottom w:w="0" w:type="dxa"/>
              <w:right w:w="0" w:type="dxa"/>
            </w:tcMar>
            <w:hideMark/>
          </w:tcPr>
          <w:p w:rsidR="006B16C9" w:rsidRDefault="006B16C9" w:rsidP="00EA3D44">
            <w:pPr>
              <w:spacing w:after="0" w:line="256" w:lineRule="auto"/>
              <w:ind w:left="91" w:right="79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Здійснювати моніторинг виконання керівниками закладів освіти 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директо</w:t>
            </w:r>
            <w:r w:rsidR="00EA3D4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ром  </w:t>
            </w:r>
            <w:r w:rsidR="00EA3D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ІРЦ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вимог наказу Міністерства освіти і науки України від 25.11.2019 № 1472 „Про затвердження Положення про систему автоматизації роботи </w:t>
            </w:r>
            <w:r w:rsidR="00EA3D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ІРЦ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”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7" w:type="dxa"/>
              <w:bottom w:w="0" w:type="dxa"/>
              <w:right w:w="0" w:type="dxa"/>
            </w:tcMar>
            <w:vAlign w:val="center"/>
            <w:hideMark/>
          </w:tcPr>
          <w:p w:rsidR="006B16C9" w:rsidRDefault="006B16C9" w:rsidP="00EA3D44">
            <w:pPr>
              <w:spacing w:line="256" w:lineRule="auto"/>
              <w:ind w:left="49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6B16C9" w:rsidRDefault="006B16C9" w:rsidP="00EA3D44">
            <w:pPr>
              <w:spacing w:after="19" w:line="256" w:lineRule="auto"/>
              <w:ind w:left="49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6B16C9" w:rsidRDefault="006B16C9" w:rsidP="00EA3D44">
            <w:pPr>
              <w:spacing w:line="256" w:lineRule="auto"/>
              <w:ind w:left="4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Упродовж року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7" w:type="dxa"/>
              <w:bottom w:w="0" w:type="dxa"/>
              <w:right w:w="0" w:type="dxa"/>
            </w:tcMar>
            <w:vAlign w:val="center"/>
            <w:hideMark/>
          </w:tcPr>
          <w:p w:rsidR="006B16C9" w:rsidRDefault="001959B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ІРЦ, керівники закладів освіти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6B16C9" w:rsidTr="005F5544">
        <w:trPr>
          <w:trHeight w:val="98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7" w:type="dxa"/>
              <w:bottom w:w="0" w:type="dxa"/>
              <w:right w:w="0" w:type="dxa"/>
            </w:tcMar>
            <w:hideMark/>
          </w:tcPr>
          <w:p w:rsidR="006B16C9" w:rsidRDefault="006B16C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8. </w:t>
            </w:r>
          </w:p>
        </w:tc>
        <w:tc>
          <w:tcPr>
            <w:tcW w:w="6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7" w:type="dxa"/>
              <w:bottom w:w="0" w:type="dxa"/>
              <w:right w:w="0" w:type="dxa"/>
            </w:tcMar>
            <w:hideMark/>
          </w:tcPr>
          <w:p w:rsidR="006B16C9" w:rsidRDefault="006B16C9" w:rsidP="00EA3D44">
            <w:pPr>
              <w:spacing w:after="0" w:line="256" w:lineRule="auto"/>
              <w:ind w:left="91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Здійснювати контроль за дотриманням прав дітей з особливими освітніми потребами на освіту, у тому числі на інклюзивне навчання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7" w:type="dxa"/>
              <w:bottom w:w="0" w:type="dxa"/>
              <w:right w:w="0" w:type="dxa"/>
            </w:tcMar>
            <w:vAlign w:val="center"/>
            <w:hideMark/>
          </w:tcPr>
          <w:p w:rsidR="006B16C9" w:rsidRDefault="006B16C9" w:rsidP="00EA3D44">
            <w:pPr>
              <w:spacing w:line="256" w:lineRule="auto"/>
              <w:ind w:left="4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Упродовж року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" w:type="dxa"/>
              <w:left w:w="7" w:type="dxa"/>
              <w:bottom w:w="0" w:type="dxa"/>
              <w:right w:w="0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ІРЦ, керівники закладів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</w:tbl>
    <w:p w:rsidR="006B16C9" w:rsidRPr="00EA3D44" w:rsidRDefault="006B16C9" w:rsidP="006B16C9">
      <w:pPr>
        <w:spacing w:after="0" w:line="256" w:lineRule="auto"/>
        <w:ind w:left="710"/>
        <w:rPr>
          <w:sz w:val="16"/>
          <w:szCs w:val="16"/>
        </w:rPr>
      </w:pPr>
      <w:r w:rsidRPr="00EA3D44">
        <w:rPr>
          <w:rFonts w:ascii="Times New Roman" w:eastAsia="Times New Roman" w:hAnsi="Times New Roman" w:cs="Times New Roman"/>
          <w:b/>
          <w:color w:val="C00000"/>
          <w:sz w:val="16"/>
          <w:szCs w:val="16"/>
        </w:rPr>
        <w:t xml:space="preserve"> </w:t>
      </w:r>
    </w:p>
    <w:p w:rsidR="006B16C9" w:rsidRDefault="006B16C9" w:rsidP="005F5544">
      <w:pPr>
        <w:spacing w:after="26" w:line="240" w:lineRule="auto"/>
        <w:ind w:left="456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ФІНАНСОВО-ЕКОНОМІЧНИЙ РОЗВИТОК ГАЛУЗІ </w:t>
      </w:r>
    </w:p>
    <w:p w:rsidR="006B16C9" w:rsidRDefault="006B16C9" w:rsidP="005F5544">
      <w:pPr>
        <w:spacing w:after="26" w:line="240" w:lineRule="auto"/>
        <w:ind w:left="456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 МАТЕРІАЛЬНО-</w:t>
      </w:r>
      <w:r>
        <w:rPr>
          <w:rFonts w:ascii="Times New Roman" w:hAnsi="Times New Roman" w:cs="Times New Roman"/>
          <w:b/>
          <w:sz w:val="28"/>
          <w:szCs w:val="28"/>
        </w:rPr>
        <w:t>ТЕХНІЧНЕ ЗАБЕЗПЕЧЕННЯ</w:t>
      </w:r>
    </w:p>
    <w:p w:rsidR="006B16C9" w:rsidRDefault="006B16C9" w:rsidP="006B16C9">
      <w:pPr>
        <w:spacing w:after="0" w:line="256" w:lineRule="auto"/>
        <w:ind w:right="956"/>
        <w:jc w:val="center"/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 </w:t>
      </w:r>
    </w:p>
    <w:tbl>
      <w:tblPr>
        <w:tblW w:w="10774" w:type="dxa"/>
        <w:tblInd w:w="-292" w:type="dxa"/>
        <w:tblCellMar>
          <w:top w:w="54" w:type="dxa"/>
          <w:left w:w="55" w:type="dxa"/>
        </w:tblCellMar>
        <w:tblLook w:val="04A0" w:firstRow="1" w:lastRow="0" w:firstColumn="1" w:lastColumn="0" w:noHBand="0" w:noVBand="1"/>
      </w:tblPr>
      <w:tblGrid>
        <w:gridCol w:w="616"/>
        <w:gridCol w:w="6331"/>
        <w:gridCol w:w="1701"/>
        <w:gridCol w:w="2126"/>
      </w:tblGrid>
      <w:tr w:rsidR="006B16C9" w:rsidTr="00404C0A">
        <w:trPr>
          <w:trHeight w:val="572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16C9" w:rsidRDefault="006B16C9">
            <w:pPr>
              <w:spacing w:line="256" w:lineRule="auto"/>
              <w:ind w:left="101" w:firstLine="24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№ з/п 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ind w:left="49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Зміст заходів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Строки виконання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Відповідальні за виконання </w:t>
            </w:r>
          </w:p>
        </w:tc>
      </w:tr>
      <w:tr w:rsidR="006B16C9" w:rsidTr="00404C0A">
        <w:trPr>
          <w:trHeight w:val="2843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>
            <w:pPr>
              <w:spacing w:line="256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>
            <w:pPr>
              <w:spacing w:line="256" w:lineRule="auto"/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1. 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16C9" w:rsidRDefault="006B16C9" w:rsidP="00703F77">
            <w:pPr>
              <w:spacing w:after="0" w:line="240" w:lineRule="auto"/>
              <w:ind w:left="72" w:right="12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Сформувати та скласти кошториси, плани асигнувань загального фонду бюджету, планів спеціального фонду, розрахунків до кошторисів закладів освіти на 202</w:t>
            </w:r>
            <w:r w:rsidR="00703F7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рік відповідно до постанови Кабінету Міністрів України від 28.02.2002 №228 „Про затвердження Порядку складання, розгляду, затвердження та основних вимог до виконання кошторисів бюджетних установ”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>
            <w:pPr>
              <w:spacing w:after="17" w:line="256" w:lineRule="auto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Січень – </w:t>
            </w:r>
          </w:p>
          <w:p w:rsidR="006B16C9" w:rsidRDefault="006B16C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лютий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Ловас М.В.</w:t>
            </w:r>
          </w:p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Світлик Г.В.</w:t>
            </w:r>
          </w:p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Міговк О.С.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6B16C9" w:rsidTr="00404C0A">
        <w:trPr>
          <w:trHeight w:val="1949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>
            <w:pPr>
              <w:spacing w:line="256" w:lineRule="auto"/>
              <w:ind w:left="10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>
            <w:pPr>
              <w:spacing w:line="256" w:lineRule="auto"/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2. 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16C9" w:rsidRDefault="006B16C9" w:rsidP="00F5625F">
            <w:pPr>
              <w:spacing w:after="0" w:line="240" w:lineRule="auto"/>
              <w:ind w:left="72" w:right="119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Здійснювати фінансування видатків згідно з кошторисними призначеннями закладів освіти відповідно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 наказу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Міністерства фінансів України від 23.08.2012 №938 „Про затвердження порядку казначейського обслуговування місцевих бюджетів”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>
            <w:pPr>
              <w:spacing w:line="256" w:lineRule="auto"/>
              <w:ind w:left="29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Упродовж року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Ловас М.В.</w:t>
            </w:r>
          </w:p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Світлик Г.В.</w:t>
            </w:r>
          </w:p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Міговк О.С.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6B16C9" w:rsidTr="00404C0A">
        <w:trPr>
          <w:trHeight w:val="3475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3. 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16C9" w:rsidRDefault="006B16C9" w:rsidP="00F5625F">
            <w:pPr>
              <w:spacing w:after="0" w:line="240" w:lineRule="auto"/>
              <w:ind w:left="72" w:right="118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Здійснювати контроль за дотриманням чинного порядку у визначенні адміністративної зарплати і кількості ставок на початок навчального року та на початок календарного року, правильності складання тарифікації і штатних розписів відповідно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  постанови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Кабінету Міністрів  України від  30.08.2002 №1298„Про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сфери”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Січень, вересень- жовтень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Ловас М.В.</w:t>
            </w:r>
          </w:p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Світлик Г.В.</w:t>
            </w:r>
          </w:p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Міговк О.С.</w:t>
            </w:r>
          </w:p>
        </w:tc>
      </w:tr>
      <w:tr w:rsidR="006B16C9" w:rsidTr="00404C0A">
        <w:trPr>
          <w:trHeight w:val="3601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ind w:right="4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4. 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16C9" w:rsidRDefault="006B16C9" w:rsidP="00F5625F">
            <w:pPr>
              <w:spacing w:after="0" w:line="240" w:lineRule="auto"/>
              <w:ind w:left="72" w:right="119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Забезпечити щоквартально складання та узагальнення фінансової, бюджетної звітності та подання її до Державної казначейської служби, департаменту фінансів облдержадміністрації відповідно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 наказу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Міністерства фінансів України 24.01.2012 № 44 „Про затвердження Порядку складання бюджетної звітності розпорядниками та одержувачами бюджетних коштів, звітності фондами загальнообов'язкового державного соціального і пенсійного страхування”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>
            <w:pPr>
              <w:spacing w:line="256" w:lineRule="auto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>
            <w:pPr>
              <w:spacing w:line="256" w:lineRule="auto"/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>
            <w:pPr>
              <w:spacing w:line="256" w:lineRule="auto"/>
              <w:ind w:right="49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 графіком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Ловас М.В.</w:t>
            </w:r>
          </w:p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Світлик Г.В.</w:t>
            </w:r>
          </w:p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Міговк О.С.</w:t>
            </w:r>
          </w:p>
        </w:tc>
      </w:tr>
      <w:tr w:rsidR="006B16C9" w:rsidTr="00404C0A">
        <w:trPr>
          <w:trHeight w:val="357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0" w:type="dxa"/>
              <w:bottom w:w="0" w:type="dxa"/>
              <w:right w:w="5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5. 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0" w:type="dxa"/>
              <w:bottom w:w="0" w:type="dxa"/>
              <w:right w:w="5" w:type="dxa"/>
            </w:tcMar>
            <w:hideMark/>
          </w:tcPr>
          <w:p w:rsidR="006B16C9" w:rsidRDefault="006B16C9" w:rsidP="00BD59AB">
            <w:pPr>
              <w:spacing w:after="0" w:line="240" w:lineRule="auto"/>
              <w:ind w:left="122" w:right="122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Забезпечити аналіз, узагальнення та подання звіту про використання коштів освітньої субвенції з державного бюджету місцевим бюджетам відповідно до постанови Кабінету Міністрів України від 14.01.2015 № 6 „Деякі питання надання освітньої субвенції з державного бюджету місцевим бюджетам” (зі змінами)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0" w:type="dxa"/>
              <w:bottom w:w="0" w:type="dxa"/>
              <w:right w:w="5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>
            <w:pPr>
              <w:spacing w:after="19" w:line="256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>
            <w:pPr>
              <w:spacing w:line="256" w:lineRule="auto"/>
              <w:ind w:left="79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Упродовж року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0" w:type="dxa"/>
              <w:bottom w:w="0" w:type="dxa"/>
              <w:right w:w="5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Ловас М.В.</w:t>
            </w:r>
          </w:p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Світлик Г.В.</w:t>
            </w:r>
          </w:p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Міговк О.С.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6B16C9" w:rsidTr="00404C0A">
        <w:trPr>
          <w:trHeight w:val="3514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0" w:type="dxa"/>
              <w:bottom w:w="0" w:type="dxa"/>
              <w:right w:w="5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6. 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0" w:type="dxa"/>
              <w:bottom w:w="0" w:type="dxa"/>
              <w:right w:w="5" w:type="dxa"/>
            </w:tcMar>
            <w:hideMark/>
          </w:tcPr>
          <w:p w:rsidR="006B16C9" w:rsidRDefault="006B16C9" w:rsidP="005473AF">
            <w:pPr>
              <w:spacing w:after="0" w:line="240" w:lineRule="auto"/>
              <w:ind w:left="122" w:right="12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Забезпечити аналіз, узагальнення та подання інформації про використання субвенції з державного бюджету місцевим бюджетам на надання державної підтримки особам з особливими освітніми потребами відповідно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  постанови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Кабінету  </w:t>
            </w:r>
          </w:p>
          <w:p w:rsidR="006B16C9" w:rsidRDefault="006B16C9" w:rsidP="005473AF">
            <w:pPr>
              <w:spacing w:after="0" w:line="240" w:lineRule="auto"/>
              <w:ind w:left="122" w:right="12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Міністрів  України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від  14.02.2018  №88 „Про затвердження Порядку та умов надання субвенції з державного бюджету місцевим  бюджетам  на надання  державної підтримки особам з особливими освітніми потребами” (зі змінами)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0" w:type="dxa"/>
              <w:bottom w:w="0" w:type="dxa"/>
              <w:right w:w="5" w:type="dxa"/>
            </w:tcMar>
            <w:vAlign w:val="center"/>
            <w:hideMark/>
          </w:tcPr>
          <w:p w:rsidR="006B16C9" w:rsidRDefault="006B16C9">
            <w:pPr>
              <w:tabs>
                <w:tab w:val="center" w:pos="848"/>
              </w:tabs>
              <w:spacing w:line="256" w:lineRule="auto"/>
              <w:ind w:left="-7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ab/>
              <w:t xml:space="preserve">За графіком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0" w:type="dxa"/>
              <w:bottom w:w="0" w:type="dxa"/>
              <w:right w:w="5" w:type="dxa"/>
            </w:tcMar>
            <w:vAlign w:val="center"/>
            <w:hideMark/>
          </w:tcPr>
          <w:p w:rsidR="006B16C9" w:rsidRDefault="006B16C9">
            <w:pPr>
              <w:spacing w:line="27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Ловас М.В.</w:t>
            </w:r>
          </w:p>
          <w:p w:rsidR="006B16C9" w:rsidRDefault="006B16C9">
            <w:pPr>
              <w:spacing w:line="256" w:lineRule="auto"/>
              <w:ind w:left="55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>
            <w:pPr>
              <w:spacing w:line="256" w:lineRule="auto"/>
              <w:ind w:left="55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6B16C9" w:rsidTr="00404C0A">
        <w:trPr>
          <w:trHeight w:val="1392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0" w:type="dxa"/>
              <w:bottom w:w="0" w:type="dxa"/>
              <w:right w:w="5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7. 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0" w:type="dxa"/>
              <w:bottom w:w="0" w:type="dxa"/>
              <w:right w:w="5" w:type="dxa"/>
            </w:tcMar>
            <w:hideMark/>
          </w:tcPr>
          <w:p w:rsidR="006B16C9" w:rsidRDefault="006B16C9" w:rsidP="00F5625F">
            <w:pPr>
              <w:spacing w:after="34" w:line="249" w:lineRule="auto"/>
              <w:ind w:left="122" w:right="121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Здійснити узагальнення та аналіз планів по мережі, штатах та контингентах установ, що фінансуються з місцевого бюджету (планові та фактичні показники)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0" w:type="dxa"/>
              <w:bottom w:w="0" w:type="dxa"/>
              <w:right w:w="5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ind w:left="7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Січень, травень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0" w:type="dxa"/>
              <w:bottom w:w="0" w:type="dxa"/>
              <w:right w:w="5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Ловас М.В.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6B16C9" w:rsidTr="00404C0A">
        <w:trPr>
          <w:trHeight w:val="1633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0" w:type="dxa"/>
              <w:bottom w:w="0" w:type="dxa"/>
              <w:right w:w="5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8. 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0" w:type="dxa"/>
              <w:bottom w:w="0" w:type="dxa"/>
              <w:right w:w="5" w:type="dxa"/>
            </w:tcMar>
            <w:hideMark/>
          </w:tcPr>
          <w:p w:rsidR="006B16C9" w:rsidRDefault="006B16C9" w:rsidP="00F5625F">
            <w:pPr>
              <w:spacing w:after="0" w:line="240" w:lineRule="auto"/>
              <w:ind w:left="122" w:right="118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Забезпечити узагальнення та подання інформацію про оплату праці педагогічних та інших працівників закладів освіти відповідно до листа Міністерства освіти і науки України </w:t>
            </w:r>
          </w:p>
          <w:p w:rsidR="006B16C9" w:rsidRDefault="006B16C9" w:rsidP="00F5625F">
            <w:pPr>
              <w:spacing w:after="0" w:line="240" w:lineRule="auto"/>
              <w:ind w:left="122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13.07.2017 № 1/9-386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0" w:type="dxa"/>
              <w:bottom w:w="0" w:type="dxa"/>
              <w:right w:w="5" w:type="dxa"/>
            </w:tcMar>
            <w:vAlign w:val="center"/>
            <w:hideMark/>
          </w:tcPr>
          <w:p w:rsidR="006B16C9" w:rsidRDefault="006B16C9" w:rsidP="00404C0A">
            <w:pPr>
              <w:spacing w:after="19" w:line="256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:rsidR="006B16C9" w:rsidRDefault="006B16C9" w:rsidP="00404C0A">
            <w:pPr>
              <w:spacing w:line="256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0" w:type="dxa"/>
              <w:bottom w:w="0" w:type="dxa"/>
              <w:right w:w="5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Ловас М.В.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6B16C9" w:rsidTr="00404C0A">
        <w:trPr>
          <w:trHeight w:val="1949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0" w:type="dxa"/>
              <w:bottom w:w="0" w:type="dxa"/>
              <w:right w:w="5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0" w:type="dxa"/>
              <w:bottom w:w="0" w:type="dxa"/>
              <w:right w:w="5" w:type="dxa"/>
            </w:tcMar>
            <w:hideMark/>
          </w:tcPr>
          <w:p w:rsidR="006B16C9" w:rsidRDefault="006B16C9" w:rsidP="00F5625F">
            <w:pPr>
              <w:spacing w:after="0" w:line="240" w:lineRule="auto"/>
              <w:ind w:left="122" w:right="12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Забезпечити ведення та внесення даних на єдиний веб-портал використання публічних коштів Є-дата відповідно до постанови Кабінету Міністрів України від 30.11.2016 № 867 „Деякі питання оприлюднення публічної інформації у формі відкритих даних”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0" w:type="dxa"/>
              <w:bottom w:w="0" w:type="dxa"/>
              <w:right w:w="5" w:type="dxa"/>
            </w:tcMar>
            <w:vAlign w:val="center"/>
            <w:hideMark/>
          </w:tcPr>
          <w:p w:rsidR="006B16C9" w:rsidRDefault="006B16C9" w:rsidP="00404C0A">
            <w:pPr>
              <w:spacing w:after="19" w:line="256" w:lineRule="auto"/>
              <w:ind w:left="6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6B16C9" w:rsidRDefault="006B16C9" w:rsidP="00404C0A">
            <w:pPr>
              <w:spacing w:line="256" w:lineRule="auto"/>
              <w:ind w:left="79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Упродовж року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0" w:type="dxa"/>
              <w:bottom w:w="0" w:type="dxa"/>
              <w:right w:w="5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ind w:left="55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Ловас М.В.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</w:p>
        </w:tc>
      </w:tr>
      <w:tr w:rsidR="006B16C9" w:rsidTr="00404C0A">
        <w:trPr>
          <w:trHeight w:val="752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0" w:type="dxa"/>
              <w:bottom w:w="0" w:type="dxa"/>
              <w:right w:w="5" w:type="dxa"/>
            </w:tcMar>
            <w:vAlign w:val="center"/>
            <w:hideMark/>
          </w:tcPr>
          <w:p w:rsidR="006B16C9" w:rsidRDefault="006B16C9" w:rsidP="00404C0A">
            <w:pPr>
              <w:spacing w:after="0" w:line="256" w:lineRule="auto"/>
              <w:ind w:left="7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0" w:type="dxa"/>
              <w:bottom w:w="0" w:type="dxa"/>
              <w:right w:w="5" w:type="dxa"/>
            </w:tcMar>
            <w:hideMark/>
          </w:tcPr>
          <w:p w:rsidR="006B16C9" w:rsidRDefault="006B16C9" w:rsidP="00404C0A">
            <w:pPr>
              <w:spacing w:after="0" w:line="240" w:lineRule="auto"/>
              <w:ind w:left="122" w:right="12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Забезпечити здійснення моніторингу цін на продукти харчування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 закладах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освіти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0" w:type="dxa"/>
              <w:bottom w:w="0" w:type="dxa"/>
              <w:right w:w="5" w:type="dxa"/>
            </w:tcMar>
            <w:vAlign w:val="center"/>
            <w:hideMark/>
          </w:tcPr>
          <w:p w:rsidR="006B16C9" w:rsidRDefault="006B16C9" w:rsidP="00404C0A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Упродовж року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0" w:type="dxa"/>
              <w:bottom w:w="0" w:type="dxa"/>
              <w:right w:w="5" w:type="dxa"/>
            </w:tcMar>
            <w:vAlign w:val="center"/>
            <w:hideMark/>
          </w:tcPr>
          <w:p w:rsidR="006B16C9" w:rsidRDefault="006B16C9" w:rsidP="00404C0A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Світлик Г.В. </w:t>
            </w:r>
          </w:p>
        </w:tc>
      </w:tr>
      <w:tr w:rsidR="006B16C9" w:rsidTr="00404C0A">
        <w:trPr>
          <w:trHeight w:val="1397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11. 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31" w:type="dxa"/>
              <w:bottom w:w="0" w:type="dxa"/>
              <w:right w:w="0" w:type="dxa"/>
            </w:tcMar>
            <w:hideMark/>
          </w:tcPr>
          <w:p w:rsidR="006B16C9" w:rsidRDefault="006B16C9" w:rsidP="00F5625F">
            <w:pPr>
              <w:spacing w:after="0" w:line="240" w:lineRule="auto"/>
              <w:ind w:left="96" w:right="118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Здійснювати моніторинг  забезпечення прозорості та інформаційної відкритості закладів дошкільної та загальної середньої освіти відповідно до ст. 30 </w:t>
            </w:r>
          </w:p>
          <w:p w:rsidR="006B16C9" w:rsidRDefault="006B16C9" w:rsidP="00F5625F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Закону України „Про освіту”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6B16C9" w:rsidRDefault="006B16C9" w:rsidP="00404C0A">
            <w:pPr>
              <w:spacing w:line="256" w:lineRule="auto"/>
              <w:ind w:left="5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Упродовж року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Горнецкі В.В.</w:t>
            </w:r>
          </w:p>
        </w:tc>
      </w:tr>
      <w:tr w:rsidR="006B16C9" w:rsidTr="00404C0A">
        <w:trPr>
          <w:trHeight w:val="845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12. 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31" w:type="dxa"/>
              <w:bottom w:w="0" w:type="dxa"/>
              <w:right w:w="0" w:type="dxa"/>
            </w:tcMar>
            <w:hideMark/>
          </w:tcPr>
          <w:p w:rsidR="006B16C9" w:rsidRDefault="006B16C9" w:rsidP="00F5625F">
            <w:pPr>
              <w:spacing w:after="0" w:line="256" w:lineRule="auto"/>
              <w:ind w:left="96" w:right="12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Забезпечити ведення бухгалтерського обліку фінансово- господарської діяльності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6B16C9" w:rsidRDefault="006B16C9" w:rsidP="00404C0A">
            <w:pPr>
              <w:spacing w:line="256" w:lineRule="auto"/>
              <w:ind w:left="5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Упродовж року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Ловас М.В.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6B16C9" w:rsidTr="00404C0A">
        <w:trPr>
          <w:trHeight w:val="845"/>
        </w:trPr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ind w:left="12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13. </w:t>
            </w:r>
          </w:p>
        </w:tc>
        <w:tc>
          <w:tcPr>
            <w:tcW w:w="6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31" w:type="dxa"/>
              <w:bottom w:w="0" w:type="dxa"/>
              <w:right w:w="0" w:type="dxa"/>
            </w:tcMar>
            <w:hideMark/>
          </w:tcPr>
          <w:p w:rsidR="006B16C9" w:rsidRDefault="006B16C9" w:rsidP="00703F77">
            <w:pPr>
              <w:spacing w:after="0" w:line="256" w:lineRule="auto"/>
              <w:ind w:left="96" w:right="126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Здійснювати заходи з організації закупівель у 202</w:t>
            </w:r>
            <w:r w:rsidR="00703F7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році відповідно до річного плану закупівель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6B16C9" w:rsidRDefault="006B16C9" w:rsidP="00404C0A">
            <w:pPr>
              <w:spacing w:line="256" w:lineRule="auto"/>
              <w:ind w:left="5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Упродовж року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4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6B16C9" w:rsidRDefault="00395841">
            <w:pPr>
              <w:spacing w:line="256" w:lineRule="auto"/>
              <w:ind w:right="30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Токач В.І.</w:t>
            </w:r>
            <w:r w:rsidR="006B16C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</w:tbl>
    <w:p w:rsidR="006B16C9" w:rsidRPr="00F5625F" w:rsidRDefault="006B16C9" w:rsidP="006B16C9">
      <w:pPr>
        <w:spacing w:after="24" w:line="256" w:lineRule="auto"/>
        <w:ind w:right="956"/>
        <w:jc w:val="center"/>
        <w:rPr>
          <w:sz w:val="16"/>
          <w:szCs w:val="16"/>
        </w:rPr>
      </w:pPr>
      <w:r w:rsidRPr="00F5625F">
        <w:rPr>
          <w:rFonts w:ascii="Times New Roman" w:eastAsia="Times New Roman" w:hAnsi="Times New Roman" w:cs="Times New Roman"/>
          <w:b/>
          <w:color w:val="C00000"/>
          <w:sz w:val="16"/>
          <w:szCs w:val="16"/>
        </w:rPr>
        <w:t xml:space="preserve"> </w:t>
      </w:r>
    </w:p>
    <w:p w:rsidR="006B16C9" w:rsidRDefault="006B16C9" w:rsidP="006B16C9">
      <w:pPr>
        <w:spacing w:after="26" w:line="256" w:lineRule="auto"/>
        <w:ind w:left="1158" w:hanging="1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ХІІ. ЗАБЕЗПЕЧЕННЯ НАЛЕЖНИХ УМОВ ФУНКЦІОНУВАННЯ ЗАКЛАДІВ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ОСВІТИ І БЕЗПЕКИ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ЖИТТЄДІЯЛЬНОСТІ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УЧАСНИКІВ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ОСВІТНЬОГО ПРОЦЕСУ</w:t>
      </w:r>
    </w:p>
    <w:p w:rsidR="006B16C9" w:rsidRPr="00F5625F" w:rsidRDefault="006B16C9" w:rsidP="006B16C9">
      <w:pPr>
        <w:spacing w:after="0" w:line="256" w:lineRule="auto"/>
        <w:ind w:left="710"/>
        <w:rPr>
          <w:sz w:val="16"/>
          <w:szCs w:val="16"/>
        </w:rPr>
      </w:pPr>
      <w:r w:rsidRPr="00F5625F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tbl>
      <w:tblPr>
        <w:tblW w:w="10774" w:type="dxa"/>
        <w:tblInd w:w="-292" w:type="dxa"/>
        <w:tblCellMar>
          <w:top w:w="57" w:type="dxa"/>
          <w:left w:w="7" w:type="dxa"/>
          <w:right w:w="5" w:type="dxa"/>
        </w:tblCellMar>
        <w:tblLook w:val="04A0" w:firstRow="1" w:lastRow="0" w:firstColumn="1" w:lastColumn="0" w:noHBand="0" w:noVBand="1"/>
      </w:tblPr>
      <w:tblGrid>
        <w:gridCol w:w="560"/>
        <w:gridCol w:w="6355"/>
        <w:gridCol w:w="1733"/>
        <w:gridCol w:w="2126"/>
      </w:tblGrid>
      <w:tr w:rsidR="006B16C9" w:rsidTr="00404C0A">
        <w:trPr>
          <w:trHeight w:val="745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 w:rsidP="00F5625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 w:rsidP="00F5625F">
            <w:pPr>
              <w:spacing w:line="240" w:lineRule="auto"/>
              <w:ind w:left="115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Зміст заходів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16C9" w:rsidRDefault="006B16C9" w:rsidP="00F5625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Строки виконання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16C9" w:rsidRDefault="006B16C9" w:rsidP="00F5625F">
            <w:pPr>
              <w:spacing w:line="240" w:lineRule="auto"/>
              <w:ind w:left="28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Відповідальні за виконання</w:t>
            </w:r>
          </w:p>
        </w:tc>
      </w:tr>
      <w:tr w:rsidR="006B16C9" w:rsidTr="00404C0A">
        <w:trPr>
          <w:trHeight w:val="1465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1. 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16C9" w:rsidRDefault="006B16C9" w:rsidP="00F5625F">
            <w:pPr>
              <w:spacing w:after="0" w:line="256" w:lineRule="auto"/>
              <w:ind w:left="115" w:right="15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Забезпечити дотримання Державних будівельних норм України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ДБН  В.2.2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-3:2018 „Будинки і споруди. Заклади освіти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”,  які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1 вересня 2018 року вступили в дію 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ind w:right="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Постійно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Працівники  відділу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6B16C9" w:rsidTr="00404C0A">
        <w:trPr>
          <w:trHeight w:val="1118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2. 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16C9" w:rsidRDefault="006B16C9" w:rsidP="00F5625F">
            <w:pPr>
              <w:spacing w:after="0" w:line="240" w:lineRule="auto"/>
              <w:ind w:left="115" w:right="15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Забезпечити дотримання Державних будівельних норм України – ДБН В.2.2-4:2018 „Будинки і споруди. Заклади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дошкільної  освіти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”, які з 1 жовтня 2018 року вступили в дію 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ind w:right="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Постійно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Працівники  відділу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6B16C9" w:rsidTr="00404C0A">
        <w:trPr>
          <w:trHeight w:val="1119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3. 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16C9" w:rsidRDefault="006B16C9">
            <w:pPr>
              <w:spacing w:after="6" w:line="240" w:lineRule="auto"/>
              <w:ind w:left="115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Забезпечити дотримання Державних будівельних норм України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ДБН  В.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2.2-4:2018 „Інклюзивність будівель і споруд”,  які з 1 квітня 2019 року вступили в дію 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ind w:right="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Постійно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Працівники  відділу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6B16C9" w:rsidTr="00404C0A">
        <w:trPr>
          <w:trHeight w:val="1949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4. 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16C9" w:rsidRDefault="006B16C9" w:rsidP="00F5625F">
            <w:pPr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Забезпечити виконання у межах компетенції доручення Прем’єр- міністра України до листа   Президента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України  від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05.12.2019 № 01-01/1018 щодо заходів державного нагляду (контролю) за додержанням вимог законодавства у сфері  техногенної та пожежної безпеки закладів освіти 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У визначені терміни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Працівники  відділу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6B16C9" w:rsidTr="00404C0A">
        <w:trPr>
          <w:trHeight w:val="78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vAlign w:val="center"/>
            <w:hideMark/>
          </w:tcPr>
          <w:p w:rsidR="006B16C9" w:rsidRDefault="006B16C9" w:rsidP="00404C0A">
            <w:pPr>
              <w:spacing w:after="0" w:line="256" w:lineRule="auto"/>
              <w:ind w:right="8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5. 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hideMark/>
          </w:tcPr>
          <w:p w:rsidR="006B16C9" w:rsidRDefault="006B16C9" w:rsidP="00404C0A">
            <w:pPr>
              <w:spacing w:after="0" w:line="240" w:lineRule="auto"/>
              <w:ind w:right="269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Забезпечити виконання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 межах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компетенції наказу Міністерства освіти і науки України від 13.02.2018 № 139 „Про затвердження табеля термінових та строкових донесень Міністерства освіти і науки України з питань цивільного</w:t>
            </w:r>
            <w:r w:rsidR="00F5625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захисту та безпеки життєдіяльності” 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vAlign w:val="center"/>
            <w:hideMark/>
          </w:tcPr>
          <w:p w:rsidR="006B16C9" w:rsidRDefault="006B16C9" w:rsidP="00404C0A">
            <w:pPr>
              <w:spacing w:after="0" w:line="256" w:lineRule="auto"/>
              <w:ind w:right="96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Постійно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vAlign w:val="center"/>
            <w:hideMark/>
          </w:tcPr>
          <w:p w:rsidR="006B16C9" w:rsidRDefault="006B16C9" w:rsidP="00404C0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Працівники  відділу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 w:rsidP="00404C0A">
            <w:pPr>
              <w:spacing w:after="0" w:line="256" w:lineRule="auto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6B16C9" w:rsidTr="00404C0A">
        <w:trPr>
          <w:trHeight w:val="1397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vAlign w:val="center"/>
            <w:hideMark/>
          </w:tcPr>
          <w:p w:rsidR="006B16C9" w:rsidRDefault="006B16C9" w:rsidP="00404C0A">
            <w:pPr>
              <w:spacing w:after="0" w:line="256" w:lineRule="auto"/>
              <w:ind w:right="8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6. 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hideMark/>
          </w:tcPr>
          <w:p w:rsidR="006B16C9" w:rsidRDefault="006B16C9" w:rsidP="00404C0A">
            <w:pPr>
              <w:spacing w:after="0" w:line="240" w:lineRule="auto"/>
              <w:ind w:right="51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Забезпечити виконання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 межах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компетенції наказу Міністерства освіти і науки України 15.08.2016 №974 „Про затвердження Правил пожежної безпеки для навчальних закладів та установ системи освіти України” 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vAlign w:val="center"/>
            <w:hideMark/>
          </w:tcPr>
          <w:p w:rsidR="006B16C9" w:rsidRDefault="006B16C9" w:rsidP="00404C0A">
            <w:pPr>
              <w:spacing w:after="0" w:line="256" w:lineRule="auto"/>
              <w:ind w:right="96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Постійно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vAlign w:val="center"/>
            <w:hideMark/>
          </w:tcPr>
          <w:p w:rsidR="006B16C9" w:rsidRDefault="006B16C9" w:rsidP="00404C0A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Працівники  відділу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6B16C9" w:rsidTr="00404C0A">
        <w:trPr>
          <w:trHeight w:val="951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vAlign w:val="center"/>
            <w:hideMark/>
          </w:tcPr>
          <w:p w:rsidR="006B16C9" w:rsidRDefault="006B16C9" w:rsidP="00404C0A">
            <w:pPr>
              <w:spacing w:after="0" w:line="256" w:lineRule="auto"/>
              <w:ind w:right="8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7. 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hideMark/>
          </w:tcPr>
          <w:p w:rsidR="006B16C9" w:rsidRDefault="006B16C9" w:rsidP="00404C0A">
            <w:pPr>
              <w:spacing w:after="0" w:line="240" w:lineRule="auto"/>
              <w:ind w:right="625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Забезпечити виконання плану заходів щодо організації харчування дітей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 закладах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дошкільної та загальної середньої освіти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vAlign w:val="center"/>
            <w:hideMark/>
          </w:tcPr>
          <w:p w:rsidR="006B16C9" w:rsidRDefault="006B16C9" w:rsidP="00404C0A">
            <w:pPr>
              <w:spacing w:after="0" w:line="256" w:lineRule="auto"/>
              <w:ind w:left="92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Щокварт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алу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vAlign w:val="center"/>
            <w:hideMark/>
          </w:tcPr>
          <w:p w:rsidR="006B16C9" w:rsidRDefault="006B16C9" w:rsidP="00404C0A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Працівники  відділу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6B16C9" w:rsidTr="00404C0A">
        <w:trPr>
          <w:trHeight w:val="1671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vAlign w:val="center"/>
            <w:hideMark/>
          </w:tcPr>
          <w:p w:rsidR="006B16C9" w:rsidRDefault="006B16C9" w:rsidP="00404C0A">
            <w:pPr>
              <w:spacing w:after="0" w:line="256" w:lineRule="auto"/>
              <w:ind w:right="8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8. 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hideMark/>
          </w:tcPr>
          <w:p w:rsidR="006B16C9" w:rsidRDefault="006B16C9" w:rsidP="00404C0A">
            <w:pPr>
              <w:spacing w:after="0" w:line="240" w:lineRule="auto"/>
              <w:ind w:right="243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Здійснювати у межах компетенції контроль за дотриманням вимог щодо забезпечення безперешкодного доступу дітей з особливими фізичними потребами до закладів дошкільної та загальної середньої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, 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закладів позашкільної освіти 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vAlign w:val="center"/>
            <w:hideMark/>
          </w:tcPr>
          <w:p w:rsidR="006B16C9" w:rsidRDefault="006B16C9" w:rsidP="00404C0A">
            <w:pPr>
              <w:spacing w:after="0" w:line="256" w:lineRule="auto"/>
              <w:ind w:right="96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Постійно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vAlign w:val="center"/>
            <w:hideMark/>
          </w:tcPr>
          <w:p w:rsidR="006B16C9" w:rsidRDefault="006B16C9" w:rsidP="00404C0A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Працівники  відділу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6B16C9" w:rsidTr="00404C0A">
        <w:trPr>
          <w:trHeight w:val="1944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ind w:right="8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9. 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hideMark/>
          </w:tcPr>
          <w:p w:rsidR="006B16C9" w:rsidRDefault="006B16C9" w:rsidP="003B7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Контролювати своєчасне виконання заходів попередження нещасних випадків зі здобувачами освіти під час освітнього процесу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після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занять, травматизм у побуті, дорожньо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транспортних  пригод та забезпечити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своєчасне інформування  департаменту освіти і науки, молоді та спорту 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ind w:right="96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Постійно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vAlign w:val="center"/>
            <w:hideMark/>
          </w:tcPr>
          <w:p w:rsidR="006B16C9" w:rsidRDefault="006B16C9">
            <w:pPr>
              <w:spacing w:line="273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Працівники  відділу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>
            <w:pPr>
              <w:spacing w:line="256" w:lineRule="auto"/>
              <w:ind w:right="40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6B16C9" w:rsidTr="00404C0A">
        <w:trPr>
          <w:trHeight w:val="1676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ind w:left="24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10. 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hideMark/>
          </w:tcPr>
          <w:p w:rsidR="006B16C9" w:rsidRDefault="006B16C9" w:rsidP="003B7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Забезпечити підготовку інформації для подання орган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місцевого самоврядування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: про підготовку котелень закладів освіти до роботи в осінньо- зимовий період 202</w:t>
            </w:r>
            <w:r w:rsidR="00703F7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– 202</w:t>
            </w:r>
            <w:r w:rsidR="00703F7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років; </w:t>
            </w:r>
          </w:p>
          <w:p w:rsidR="006B16C9" w:rsidRDefault="006B16C9" w:rsidP="003B7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ро стан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капітального та поточного ремонтів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об’єктів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освіти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hideMark/>
          </w:tcPr>
          <w:p w:rsidR="006B16C9" w:rsidRDefault="006B16C9">
            <w:pPr>
              <w:spacing w:after="18" w:line="256" w:lineRule="auto"/>
              <w:ind w:right="9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ІІ – ІІІ </w:t>
            </w:r>
          </w:p>
          <w:p w:rsidR="006B16C9" w:rsidRDefault="006B16C9">
            <w:pPr>
              <w:spacing w:line="256" w:lineRule="auto"/>
              <w:ind w:right="97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квартали </w:t>
            </w:r>
          </w:p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Працівники  відділу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6B16C9" w:rsidTr="00404C0A">
        <w:trPr>
          <w:trHeight w:val="84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ind w:left="24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11. 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hideMark/>
          </w:tcPr>
          <w:p w:rsidR="006B16C9" w:rsidRDefault="006B16C9" w:rsidP="00703F77">
            <w:pPr>
              <w:spacing w:line="240" w:lineRule="auto"/>
              <w:ind w:right="431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Здійснювати контроль за підготовкою матеріально-</w:t>
            </w:r>
            <w:r w:rsidR="0039584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технічної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бази закладів освіти до 202</w:t>
            </w:r>
            <w:r w:rsidR="00703F7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/202</w:t>
            </w:r>
            <w:r w:rsidR="00703F7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н.р. та роботи в осінньо-зимовий період 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ind w:right="96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Постійно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Працівники  відділу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6B16C9" w:rsidTr="00404C0A">
        <w:trPr>
          <w:trHeight w:val="1633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ind w:left="24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12. 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hideMark/>
          </w:tcPr>
          <w:p w:rsidR="006B16C9" w:rsidRDefault="006B16C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Вивчити питання щодо потреби у шкільних автобусах для забезпечення підвезення учнів та педагогічних працівників до місць навчання, роботи та додому, які проживають на відстані понад 2 кілометри від закладів освіти 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Січень- травень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Працівники  відділу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6B16C9" w:rsidTr="00404C0A">
        <w:trPr>
          <w:trHeight w:val="838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ind w:left="24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13. </w:t>
            </w:r>
          </w:p>
        </w:tc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hideMark/>
          </w:tcPr>
          <w:p w:rsidR="006B16C9" w:rsidRDefault="006B16C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Вивчити інформацію маршрутів, за якими здійснюється перевезення учнів та педагогічних працівників до місць навчання, роботи та додому </w:t>
            </w:r>
          </w:p>
        </w:tc>
        <w:tc>
          <w:tcPr>
            <w:tcW w:w="17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Вересень- жовтень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3" w:type="dxa"/>
              <w:left w:w="127" w:type="dxa"/>
              <w:bottom w:w="0" w:type="dxa"/>
              <w:right w:w="32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Працівники  відділу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</w:p>
        </w:tc>
      </w:tr>
    </w:tbl>
    <w:p w:rsidR="006B16C9" w:rsidRDefault="006B16C9" w:rsidP="006B16C9">
      <w:pPr>
        <w:spacing w:after="0" w:line="256" w:lineRule="auto"/>
      </w:pPr>
      <w:r>
        <w:rPr>
          <w:sz w:val="24"/>
        </w:rPr>
        <w:t xml:space="preserve"> </w:t>
      </w:r>
    </w:p>
    <w:p w:rsidR="006B16C9" w:rsidRDefault="006B16C9" w:rsidP="006B16C9">
      <w:pPr>
        <w:spacing w:after="3" w:line="256" w:lineRule="auto"/>
        <w:ind w:left="10" w:right="787" w:hanging="1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ЗАХОДИ ЩОДО ОРГАНІЗАЦІЇ РОБОТИ З КАДРАМИ, ЗАПОБІГАННЯ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КОРУПЦІЇ ТА РОЗГЛЯДУ ЗВЕРНЕН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ГРОМАДЯН</w:t>
      </w:r>
    </w:p>
    <w:tbl>
      <w:tblPr>
        <w:tblW w:w="10774" w:type="dxa"/>
        <w:tblInd w:w="-292" w:type="dxa"/>
        <w:tblCellMar>
          <w:top w:w="57" w:type="dxa"/>
          <w:left w:w="7" w:type="dxa"/>
        </w:tblCellMar>
        <w:tblLook w:val="04A0" w:firstRow="1" w:lastRow="0" w:firstColumn="1" w:lastColumn="0" w:noHBand="0" w:noVBand="1"/>
      </w:tblPr>
      <w:tblGrid>
        <w:gridCol w:w="556"/>
        <w:gridCol w:w="6264"/>
        <w:gridCol w:w="1882"/>
        <w:gridCol w:w="2072"/>
      </w:tblGrid>
      <w:tr w:rsidR="006B16C9" w:rsidTr="00172D4D">
        <w:trPr>
          <w:trHeight w:val="572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ind w:right="21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Зміст заходів 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Строки виконання 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16C9" w:rsidRDefault="006B16C9">
            <w:pPr>
              <w:spacing w:line="256" w:lineRule="auto"/>
              <w:ind w:left="28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Відповідальні за виконання </w:t>
            </w:r>
          </w:p>
        </w:tc>
      </w:tr>
      <w:tr w:rsidR="006B16C9" w:rsidTr="00172D4D">
        <w:trPr>
          <w:trHeight w:val="1123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>
            <w:pPr>
              <w:spacing w:line="256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1. 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16C9" w:rsidRDefault="006B16C9" w:rsidP="003B7B59">
            <w:pPr>
              <w:spacing w:line="240" w:lineRule="auto"/>
              <w:ind w:left="115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Забезпечити виконання постанови Кабінету Міністрів України від 04.09.2013 № 706 „Питання запобігання та виявлення корупції” (зі змінами) 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after="23" w:line="256" w:lineRule="auto"/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>
            <w:pPr>
              <w:spacing w:line="256" w:lineRule="auto"/>
              <w:ind w:right="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Постійно 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Працівники відділу </w:t>
            </w:r>
          </w:p>
        </w:tc>
      </w:tr>
      <w:tr w:rsidR="006B16C9" w:rsidTr="00172D4D">
        <w:trPr>
          <w:trHeight w:val="3327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>
            <w:pPr>
              <w:spacing w:line="256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16C9" w:rsidRDefault="006B16C9" w:rsidP="00404C0A">
            <w:pPr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Забезпечити виконання рішення Національного агентства з питань запобігання корупції 10.06.2016 № 3, зареєстрованого в Міністерстві юстиції України 15.07.2016 за №959/29089 „Про функціонування Єдиного державного реєстру декларацій осіб, уповноважених на виконання функцій держави або місцевого самоврядування” (із змінами і доповненнями, внесеними рішенням Національного агентства з питань запобігання корупції від 01.03.2019 № 609) 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>
            <w:pPr>
              <w:spacing w:after="18" w:line="256" w:lineRule="auto"/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>
            <w:pPr>
              <w:spacing w:line="256" w:lineRule="auto"/>
              <w:ind w:right="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Постійно 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Працівники відділу </w:t>
            </w:r>
          </w:p>
        </w:tc>
      </w:tr>
      <w:tr w:rsidR="006B16C9" w:rsidTr="00172D4D">
        <w:trPr>
          <w:trHeight w:val="1982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>
            <w:pPr>
              <w:spacing w:line="256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16C9" w:rsidRDefault="00404C0A" w:rsidP="00404C0A">
            <w:pPr>
              <w:spacing w:after="0" w:line="240" w:lineRule="auto"/>
              <w:ind w:left="115" w:right="665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Забезпечити виконання рішення</w:t>
            </w:r>
            <w:r w:rsidRPr="00404C0A">
              <w:t xml:space="preserve"> </w:t>
            </w:r>
            <w:r w:rsidR="006B16C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Національного агентства з питань запобігання корупції 29.09.2017 № 839 „Про затвердження Методичних   рекомендацій   </w:t>
            </w:r>
            <w:proofErr w:type="gramStart"/>
            <w:r w:rsidR="006B16C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щодо  запобігання</w:t>
            </w:r>
            <w:proofErr w:type="gramEnd"/>
            <w:r w:rsidR="006B16C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та врегулювання конфлікту інтересів” 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after="18" w:line="256" w:lineRule="auto"/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>
            <w:pPr>
              <w:spacing w:line="256" w:lineRule="auto"/>
              <w:ind w:right="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Постійно 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Працівники відділу </w:t>
            </w:r>
          </w:p>
        </w:tc>
      </w:tr>
      <w:tr w:rsidR="006B16C9" w:rsidTr="00172D4D">
        <w:trPr>
          <w:trHeight w:val="1671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16C9" w:rsidRDefault="00404C0A" w:rsidP="00404C0A">
            <w:pPr>
              <w:spacing w:after="0" w:line="256" w:lineRule="auto"/>
              <w:ind w:left="115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Забезпечити виконання наказу </w:t>
            </w:r>
            <w:r w:rsidR="006B16C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Національного агентства України з питань державної служби 22.03.2016 № 64 „Про затвердження Порядку ведення та зберігання особових справ державних службовців” 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after="18" w:line="256" w:lineRule="auto"/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>
            <w:pPr>
              <w:spacing w:line="256" w:lineRule="auto"/>
              <w:ind w:right="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Постійно 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EC1858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Корчанські О.Д.</w:t>
            </w:r>
            <w:r w:rsidR="006B16C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6B16C9" w:rsidTr="00172D4D">
        <w:trPr>
          <w:trHeight w:val="20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Pr="00404C0A" w:rsidRDefault="006B16C9">
            <w:pPr>
              <w:spacing w:line="256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404C0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5.</w:t>
            </w:r>
          </w:p>
          <w:p w:rsidR="006B16C9" w:rsidRDefault="006B16C9" w:rsidP="00404C0A">
            <w:pPr>
              <w:spacing w:line="256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16C9" w:rsidRDefault="00404C0A" w:rsidP="00404C0A">
            <w:pPr>
              <w:spacing w:after="0" w:line="240" w:lineRule="auto"/>
              <w:ind w:left="115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Забезпечити виконання наказу </w:t>
            </w:r>
            <w:r w:rsidR="006B16C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Національного агентства України з питань державної служби 03.03.2016 № 50 „Про затвердження Типових правил внутрішнього службового розпорядку” 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after="23" w:line="256" w:lineRule="auto"/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>
            <w:pPr>
              <w:spacing w:line="256" w:lineRule="auto"/>
              <w:ind w:right="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Постійно 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Горнецкі В.В.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6B16C9" w:rsidTr="00172D4D">
        <w:trPr>
          <w:trHeight w:val="1671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 w:rsidP="00404C0A">
            <w:pPr>
              <w:spacing w:after="0" w:line="256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 </w:t>
            </w:r>
          </w:p>
          <w:p w:rsidR="006B16C9" w:rsidRDefault="006B16C9" w:rsidP="00404C0A">
            <w:pPr>
              <w:spacing w:after="0" w:line="256" w:lineRule="auto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 w:rsidP="00404C0A">
            <w:pPr>
              <w:spacing w:after="0" w:line="256" w:lineRule="auto"/>
              <w:ind w:right="5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16C9" w:rsidRDefault="006B16C9" w:rsidP="00404C0A">
            <w:pPr>
              <w:spacing w:after="0" w:line="240" w:lineRule="auto"/>
              <w:ind w:left="115" w:right="55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Забезпечити виконання наказу Національного агентства з питань державної служби від 11.09.2019 № 172-19 „Про затвердження Порядку розроблення посадових інструкцій місцевого самоврядування 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 w:rsidP="00404C0A">
            <w:pPr>
              <w:spacing w:after="0" w:line="256" w:lineRule="auto"/>
              <w:ind w:left="52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 w:rsidP="00404C0A">
            <w:pPr>
              <w:spacing w:after="0" w:line="256" w:lineRule="auto"/>
              <w:ind w:right="13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Постійно 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6C9" w:rsidRDefault="006B16C9" w:rsidP="00404C0A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Ількович С.Я.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6B16C9" w:rsidTr="00172D4D">
        <w:trPr>
          <w:trHeight w:val="1348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41" w:type="dxa"/>
              <w:bottom w:w="0" w:type="dxa"/>
              <w:right w:w="0" w:type="dxa"/>
            </w:tcMar>
            <w:vAlign w:val="center"/>
            <w:hideMark/>
          </w:tcPr>
          <w:p w:rsidR="006B16C9" w:rsidRDefault="006B16C9" w:rsidP="00404C0A">
            <w:pPr>
              <w:spacing w:after="0" w:line="256" w:lineRule="auto"/>
              <w:ind w:left="24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 w:rsidP="00404C0A">
            <w:pPr>
              <w:spacing w:after="0" w:line="256" w:lineRule="auto"/>
              <w:ind w:left="24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 w:rsidP="00404C0A">
            <w:pPr>
              <w:spacing w:after="0" w:line="256" w:lineRule="auto"/>
              <w:ind w:right="29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41" w:type="dxa"/>
              <w:bottom w:w="0" w:type="dxa"/>
              <w:right w:w="0" w:type="dxa"/>
            </w:tcMar>
            <w:hideMark/>
          </w:tcPr>
          <w:p w:rsidR="006B16C9" w:rsidRDefault="006B16C9" w:rsidP="00404C0A">
            <w:pPr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Забезпечити виконання наказу Мініс</w:t>
            </w:r>
            <w:r w:rsidR="00404C0A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терства освіти і науки України </w:t>
            </w:r>
            <w:r w:rsidR="00404C0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805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„Про затвердження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оложення про атестацію педагогічних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працівників”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gramEnd"/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41" w:type="dxa"/>
              <w:bottom w:w="0" w:type="dxa"/>
              <w:right w:w="0" w:type="dxa"/>
            </w:tcMar>
            <w:vAlign w:val="center"/>
            <w:hideMark/>
          </w:tcPr>
          <w:p w:rsidR="006B16C9" w:rsidRDefault="006B16C9" w:rsidP="00404C0A">
            <w:pPr>
              <w:spacing w:after="0" w:line="256" w:lineRule="auto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 w:rsidP="00404C0A">
            <w:pPr>
              <w:spacing w:after="0" w:line="256" w:lineRule="auto"/>
              <w:ind w:right="37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Постійно 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41" w:type="dxa"/>
              <w:bottom w:w="0" w:type="dxa"/>
              <w:right w:w="0" w:type="dxa"/>
            </w:tcMar>
            <w:vAlign w:val="center"/>
            <w:hideMark/>
          </w:tcPr>
          <w:p w:rsidR="006B16C9" w:rsidRDefault="00EC1858" w:rsidP="00404C0A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Корчанські О.Д.</w:t>
            </w:r>
          </w:p>
        </w:tc>
      </w:tr>
      <w:tr w:rsidR="006B16C9" w:rsidTr="00172D4D">
        <w:trPr>
          <w:trHeight w:val="840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41" w:type="dxa"/>
              <w:bottom w:w="0" w:type="dxa"/>
              <w:right w:w="0" w:type="dxa"/>
            </w:tcMar>
            <w:vAlign w:val="center"/>
            <w:hideMark/>
          </w:tcPr>
          <w:p w:rsidR="006B16C9" w:rsidRDefault="006B16C9" w:rsidP="00404C0A">
            <w:pPr>
              <w:spacing w:after="0" w:line="256" w:lineRule="auto"/>
              <w:ind w:left="24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 w:rsidP="00404C0A">
            <w:pPr>
              <w:spacing w:after="0" w:line="256" w:lineRule="auto"/>
              <w:ind w:left="11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8. 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41" w:type="dxa"/>
              <w:bottom w:w="0" w:type="dxa"/>
              <w:right w:w="0" w:type="dxa"/>
            </w:tcMar>
            <w:hideMark/>
          </w:tcPr>
          <w:p w:rsidR="006B16C9" w:rsidRDefault="006B16C9" w:rsidP="00404C0A">
            <w:pPr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Систематично проводити моніторинг забезпечення закладів освіти керівними та педагогічними кадрами 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41" w:type="dxa"/>
              <w:bottom w:w="0" w:type="dxa"/>
              <w:right w:w="0" w:type="dxa"/>
            </w:tcMar>
            <w:vAlign w:val="center"/>
            <w:hideMark/>
          </w:tcPr>
          <w:p w:rsidR="006B16C9" w:rsidRDefault="006B16C9" w:rsidP="00404C0A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Упродовж року 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41" w:type="dxa"/>
              <w:bottom w:w="0" w:type="dxa"/>
              <w:right w:w="0" w:type="dxa"/>
            </w:tcMar>
            <w:vAlign w:val="center"/>
            <w:hideMark/>
          </w:tcPr>
          <w:p w:rsidR="006B16C9" w:rsidRDefault="00EC1858" w:rsidP="00404C0A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Корчанські О.Д.</w:t>
            </w:r>
          </w:p>
        </w:tc>
      </w:tr>
      <w:tr w:rsidR="006B16C9" w:rsidTr="00172D4D">
        <w:trPr>
          <w:trHeight w:val="687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41" w:type="dxa"/>
              <w:bottom w:w="0" w:type="dxa"/>
              <w:right w:w="0" w:type="dxa"/>
            </w:tcMar>
            <w:vAlign w:val="center"/>
            <w:hideMark/>
          </w:tcPr>
          <w:p w:rsidR="006B16C9" w:rsidRDefault="006B16C9" w:rsidP="00404C0A">
            <w:pPr>
              <w:spacing w:after="0" w:line="256" w:lineRule="auto"/>
              <w:ind w:left="24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 w:rsidP="00404C0A">
            <w:pPr>
              <w:spacing w:after="0" w:line="256" w:lineRule="auto"/>
              <w:ind w:left="11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9. 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41" w:type="dxa"/>
              <w:bottom w:w="0" w:type="dxa"/>
              <w:right w:w="0" w:type="dxa"/>
            </w:tcMar>
            <w:hideMark/>
          </w:tcPr>
          <w:p w:rsidR="006B16C9" w:rsidRDefault="006B16C9" w:rsidP="00404C0A">
            <w:pPr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Забезпечити організацію та проведення конкурсного відбору на посади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директорів </w:t>
            </w:r>
            <w:r w:rsidR="00404C0A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41" w:type="dxa"/>
              <w:bottom w:w="0" w:type="dxa"/>
              <w:right w:w="0" w:type="dxa"/>
            </w:tcMar>
            <w:vAlign w:val="center"/>
            <w:hideMark/>
          </w:tcPr>
          <w:p w:rsidR="006B16C9" w:rsidRDefault="006B16C9" w:rsidP="00404C0A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 разі вакансії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41" w:type="dxa"/>
              <w:bottom w:w="0" w:type="dxa"/>
              <w:right w:w="0" w:type="dxa"/>
            </w:tcMar>
            <w:vAlign w:val="center"/>
            <w:hideMark/>
          </w:tcPr>
          <w:p w:rsidR="006B16C9" w:rsidRDefault="006B16C9" w:rsidP="00404C0A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6B16C9" w:rsidTr="00172D4D">
        <w:trPr>
          <w:trHeight w:val="1119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41" w:type="dxa"/>
              <w:bottom w:w="0" w:type="dxa"/>
              <w:right w:w="0" w:type="dxa"/>
            </w:tcMar>
            <w:vAlign w:val="center"/>
            <w:hideMark/>
          </w:tcPr>
          <w:p w:rsidR="006B16C9" w:rsidRDefault="006B16C9" w:rsidP="00404C0A">
            <w:pPr>
              <w:spacing w:after="0" w:line="256" w:lineRule="auto"/>
              <w:ind w:left="24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 w:rsidP="00404C0A">
            <w:pPr>
              <w:spacing w:after="0" w:line="256" w:lineRule="auto"/>
              <w:ind w:left="11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41" w:type="dxa"/>
              <w:bottom w:w="0" w:type="dxa"/>
              <w:right w:w="0" w:type="dxa"/>
            </w:tcMar>
            <w:hideMark/>
          </w:tcPr>
          <w:p w:rsidR="006B16C9" w:rsidRDefault="006B16C9" w:rsidP="00404C0A">
            <w:pPr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Здійснити заходи щодо виконання Закону України „Про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запобігання  корупції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” керівниками закладів освіти з уникнення та недопущення конфлікту інтересів 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41" w:type="dxa"/>
              <w:bottom w:w="0" w:type="dxa"/>
              <w:right w:w="0" w:type="dxa"/>
            </w:tcMar>
            <w:vAlign w:val="center"/>
            <w:hideMark/>
          </w:tcPr>
          <w:p w:rsidR="006B16C9" w:rsidRDefault="006B16C9" w:rsidP="00404C0A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Упродовж року 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41" w:type="dxa"/>
              <w:bottom w:w="0" w:type="dxa"/>
              <w:right w:w="0" w:type="dxa"/>
            </w:tcMar>
            <w:vAlign w:val="center"/>
            <w:hideMark/>
          </w:tcPr>
          <w:p w:rsidR="006B16C9" w:rsidRDefault="006B16C9" w:rsidP="00404C0A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Горнецкі В.В.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6B16C9" w:rsidTr="00172D4D">
        <w:trPr>
          <w:trHeight w:val="2223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41" w:type="dxa"/>
              <w:bottom w:w="0" w:type="dxa"/>
              <w:right w:w="0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ind w:left="24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  <w:p w:rsidR="006B16C9" w:rsidRDefault="006B16C9">
            <w:pPr>
              <w:spacing w:line="256" w:lineRule="auto"/>
              <w:ind w:left="11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41" w:type="dxa"/>
              <w:bottom w:w="0" w:type="dxa"/>
              <w:right w:w="0" w:type="dxa"/>
            </w:tcMar>
            <w:hideMark/>
          </w:tcPr>
          <w:p w:rsidR="006B16C9" w:rsidRDefault="006B16C9" w:rsidP="00404C0A">
            <w:pPr>
              <w:spacing w:after="0" w:line="240" w:lineRule="auto"/>
              <w:ind w:left="86" w:right="25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Забезпечити ведення обліку та аналізу листів, заяв, скарг, звернень відповідно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Указу  Президента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України  від 7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. 02.   2008 року  №109/2008 „Про першочергові заходи щодо забезпечення реалізації та гарантування конституційного права на звернення до органів влади та органів місцевого самоврядування” 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41" w:type="dxa"/>
              <w:bottom w:w="0" w:type="dxa"/>
              <w:right w:w="0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:rsidR="006B16C9" w:rsidRDefault="006B16C9">
            <w:pPr>
              <w:spacing w:after="23" w:line="256" w:lineRule="auto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:rsidR="006B16C9" w:rsidRDefault="006B16C9">
            <w:pPr>
              <w:spacing w:line="256" w:lineRule="auto"/>
              <w:ind w:right="37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Постійно 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41" w:type="dxa"/>
              <w:bottom w:w="0" w:type="dxa"/>
              <w:right w:w="0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Горнецкі В.В. </w:t>
            </w:r>
          </w:p>
        </w:tc>
      </w:tr>
      <w:tr w:rsidR="006B16C9" w:rsidTr="00172D4D">
        <w:trPr>
          <w:trHeight w:val="623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41" w:type="dxa"/>
              <w:bottom w:w="0" w:type="dxa"/>
              <w:right w:w="0" w:type="dxa"/>
            </w:tcMar>
            <w:hideMark/>
          </w:tcPr>
          <w:p w:rsidR="006B16C9" w:rsidRDefault="006B16C9">
            <w:pPr>
              <w:spacing w:line="256" w:lineRule="auto"/>
              <w:ind w:left="11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12. 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41" w:type="dxa"/>
              <w:bottom w:w="0" w:type="dxa"/>
              <w:right w:w="0" w:type="dxa"/>
            </w:tcMar>
            <w:hideMark/>
          </w:tcPr>
          <w:p w:rsidR="006B16C9" w:rsidRDefault="006B16C9" w:rsidP="00404C0A">
            <w:pPr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Забезпечити своєчасний аналіз щодо організації роботи зі зверненнями громадян 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41" w:type="dxa"/>
              <w:bottom w:w="0" w:type="dxa"/>
              <w:right w:w="0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ind w:left="139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Двічі в рік 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41" w:type="dxa"/>
              <w:bottom w:w="0" w:type="dxa"/>
              <w:right w:w="0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Горнецкі В.В. </w:t>
            </w:r>
          </w:p>
        </w:tc>
      </w:tr>
      <w:tr w:rsidR="006B16C9" w:rsidTr="00172D4D">
        <w:trPr>
          <w:trHeight w:val="845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41" w:type="dxa"/>
              <w:bottom w:w="0" w:type="dxa"/>
              <w:right w:w="0" w:type="dxa"/>
            </w:tcMar>
            <w:hideMark/>
          </w:tcPr>
          <w:p w:rsidR="006B16C9" w:rsidRDefault="006B16C9">
            <w:pPr>
              <w:spacing w:line="256" w:lineRule="auto"/>
              <w:ind w:left="11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</w:p>
        </w:tc>
        <w:tc>
          <w:tcPr>
            <w:tcW w:w="6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41" w:type="dxa"/>
              <w:bottom w:w="0" w:type="dxa"/>
              <w:right w:w="0" w:type="dxa"/>
            </w:tcMar>
            <w:hideMark/>
          </w:tcPr>
          <w:p w:rsidR="006B16C9" w:rsidRDefault="006B16C9">
            <w:pPr>
              <w:spacing w:line="256" w:lineRule="auto"/>
              <w:ind w:left="86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Координувати організацію та проведення етапу Всеукраїнського конкурсу „Учитель року” 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41" w:type="dxa"/>
              <w:bottom w:w="0" w:type="dxa"/>
              <w:right w:w="0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У визначені строки </w:t>
            </w:r>
          </w:p>
        </w:tc>
        <w:tc>
          <w:tcPr>
            <w:tcW w:w="2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" w:type="dxa"/>
              <w:left w:w="41" w:type="dxa"/>
              <w:bottom w:w="0" w:type="dxa"/>
              <w:right w:w="0" w:type="dxa"/>
            </w:tcMar>
            <w:vAlign w:val="center"/>
            <w:hideMark/>
          </w:tcPr>
          <w:p w:rsidR="006B16C9" w:rsidRDefault="006B16C9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Працівники відділу </w:t>
            </w:r>
          </w:p>
        </w:tc>
      </w:tr>
    </w:tbl>
    <w:p w:rsidR="006B16C9" w:rsidRPr="00172D4D" w:rsidRDefault="006B16C9" w:rsidP="006B16C9">
      <w:pPr>
        <w:spacing w:after="0" w:line="256" w:lineRule="auto"/>
        <w:rPr>
          <w:rFonts w:ascii="Times New Roman" w:hAnsi="Times New Roman" w:cs="Times New Roman"/>
          <w:sz w:val="16"/>
          <w:szCs w:val="16"/>
        </w:rPr>
      </w:pPr>
      <w:r w:rsidRPr="00172D4D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:rsidR="00172D4D" w:rsidRDefault="006B16C9" w:rsidP="006B16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V. Перелік основних організаційно-масових, ювілейних заходів,</w:t>
      </w:r>
    </w:p>
    <w:p w:rsidR="006B16C9" w:rsidRPr="00172D4D" w:rsidRDefault="006B16C9" w:rsidP="00172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проведе</w:t>
      </w:r>
      <w:r w:rsidR="00172D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ння яких здійснюється за участі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відділу освіти,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молоді, спорт</w:t>
      </w:r>
      <w:r w:rsidR="00172D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 культури,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Королівської селищної ради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на 202</w:t>
      </w:r>
      <w:r w:rsidR="003B7B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рік</w:t>
      </w:r>
    </w:p>
    <w:p w:rsidR="006B16C9" w:rsidRPr="00172D4D" w:rsidRDefault="006B16C9" w:rsidP="006B16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5"/>
        <w:gridCol w:w="1701"/>
        <w:gridCol w:w="2977"/>
      </w:tblGrid>
      <w:tr w:rsidR="006B16C9" w:rsidTr="00172D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Зміст  заходу</w:t>
            </w:r>
          </w:p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Термін</w:t>
            </w:r>
          </w:p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проведення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Відповідальний</w:t>
            </w:r>
          </w:p>
        </w:tc>
      </w:tr>
      <w:tr w:rsidR="006B16C9" w:rsidTr="00172D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Організація та проведення заходів до Дня Соборності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січень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Королівська публічна бібліотека, заклади куль</w:t>
            </w:r>
            <w:r w:rsidR="00172D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тури і освіти</w:t>
            </w:r>
          </w:p>
        </w:tc>
      </w:tr>
      <w:tr w:rsidR="006B16C9" w:rsidTr="00172D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Конкурси  колядок та щедрівок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січень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Королівська публічна бібліотека, заклади культ</w:t>
            </w:r>
            <w:r w:rsidR="00172D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ури і освіти</w:t>
            </w:r>
          </w:p>
        </w:tc>
      </w:tr>
      <w:tr w:rsidR="006B16C9" w:rsidTr="00172D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Захід «Моя країна - Україна»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ЦПО, </w:t>
            </w:r>
          </w:p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</w:t>
            </w:r>
          </w:p>
        </w:tc>
      </w:tr>
      <w:tr w:rsidR="006B16C9" w:rsidTr="00172D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Захід «Вінок слави Кобзареві»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березень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Заклади освіти, культури,</w:t>
            </w:r>
          </w:p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</w:t>
            </w:r>
          </w:p>
        </w:tc>
      </w:tr>
      <w:tr w:rsidR="006B16C9" w:rsidRPr="00A24AB5" w:rsidTr="00172D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Зустріч з місцевими поетами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квітень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</w:t>
            </w:r>
            <w:r w:rsidR="00172D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оролівська публічна бібліотека</w:t>
            </w:r>
          </w:p>
        </w:tc>
      </w:tr>
      <w:tr w:rsidR="006B16C9" w:rsidTr="00172D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Вечір пам’я</w:t>
            </w:r>
            <w:r w:rsidR="003958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ті «Чорнобиль</w:t>
            </w:r>
            <w:r w:rsidR="003B7B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</w:t>
            </w:r>
            <w:r w:rsidR="003958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біль нашої землі»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квітень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Заклади освіти,</w:t>
            </w:r>
          </w:p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</w:t>
            </w:r>
          </w:p>
        </w:tc>
      </w:tr>
      <w:tr w:rsidR="006B16C9" w:rsidTr="00172D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Заходи з нагоди Дня Пам’яті та Примирення «Ніколи знову»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травень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17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Королівська публічна бібліот</w:t>
            </w:r>
            <w:r w:rsidR="00172D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ека, заклади культури і освіти</w:t>
            </w:r>
          </w:p>
        </w:tc>
      </w:tr>
      <w:tr w:rsidR="006B16C9" w:rsidTr="00172D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Акція до Всеукраїнського Дня вишиванок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травень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17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Королівська публічна бібліотека, заклади культури і освіти, </w:t>
            </w:r>
            <w:r w:rsidR="00172D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6B16C9" w:rsidTr="00172D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Звітний концерт Дитячої школи мистецтв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травень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172D4D" w:rsidP="0017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Дитяча школа мистецтв</w:t>
            </w:r>
          </w:p>
        </w:tc>
      </w:tr>
      <w:tr w:rsidR="006B16C9" w:rsidTr="00172D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Проведення конкурсу на найкращу фотографію «Краса мого рідного краю»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червень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17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Королівська публічна бібліот</w:t>
            </w:r>
            <w:r w:rsidR="00172D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ека, заклади культури і освіти</w:t>
            </w:r>
          </w:p>
        </w:tc>
      </w:tr>
      <w:tr w:rsidR="006B16C9" w:rsidTr="00172D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Урочистості з нагоди святкування 28- річчя Конституції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червень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Королівська публічна бібліотека, заклади культури і освіти, спеціаліст відділу</w:t>
            </w:r>
          </w:p>
        </w:tc>
      </w:tr>
      <w:tr w:rsidR="006B16C9" w:rsidTr="00172D4D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Заходи до Дня захисту дітей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червень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ЦПО, заклади освіти, </w:t>
            </w:r>
          </w:p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</w:t>
            </w:r>
          </w:p>
        </w:tc>
      </w:tr>
      <w:tr w:rsidR="006B16C9" w:rsidTr="00172D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Урочистості заходи до Дня прапора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серпень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17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Королівська публічна бібліот</w:t>
            </w:r>
            <w:r w:rsidR="00172D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ека, заклади культури і освіти</w:t>
            </w:r>
          </w:p>
        </w:tc>
      </w:tr>
      <w:tr w:rsidR="006B16C9" w:rsidTr="00172D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Заходи з нагоди Дня Незалежності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серпень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17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Королівська публічна бібліот</w:t>
            </w:r>
            <w:r w:rsidR="00172D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ека, заклади культури і освіти</w:t>
            </w:r>
          </w:p>
        </w:tc>
      </w:tr>
      <w:tr w:rsidR="006B16C9" w:rsidTr="00172D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Урочистості заходи до Дня працівників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жовтень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17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Заклади культури і освіти</w:t>
            </w:r>
            <w:r w:rsidR="00172D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6B16C9" w:rsidTr="00172D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Заходи з відзначення Дня захисника і захисниці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жовтень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17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Королівська публічна бібліот</w:t>
            </w:r>
            <w:r w:rsidR="00172D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ека, заклади культури і освіти</w:t>
            </w:r>
          </w:p>
        </w:tc>
      </w:tr>
      <w:tr w:rsidR="006B16C9" w:rsidTr="00172D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Всеукраїнський день працівників культури та аматорів народного мистецтва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листопад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17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Королівська публічна бібліот</w:t>
            </w:r>
            <w:r w:rsidR="00172D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ека, заклади культури і освіти </w:t>
            </w:r>
          </w:p>
        </w:tc>
      </w:tr>
      <w:tr w:rsidR="006B16C9" w:rsidTr="00172D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Заходи до Дня Гідності та Свободи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3B7B59" w:rsidP="0017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</w:t>
            </w:r>
            <w:r w:rsidR="006B16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истопад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17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Королівська публічна бібліотека, заклади культури і освіти </w:t>
            </w:r>
            <w:r w:rsidR="00172D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6B16C9" w:rsidTr="00172D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Відкриття Новорічної ялинки. Заходи до Дня Святого Миколая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грудень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17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Королівська публічна бібліо</w:t>
            </w:r>
            <w:r w:rsidR="00172D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тека, заклади культури і освіти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72D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6B16C9" w:rsidTr="00172D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Новорічні дитячі ранки, ігрові, святкові програми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грудень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17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Королівська публічна бібліотека, заклади культури</w:t>
            </w:r>
            <w:r w:rsidR="00172D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 освіти</w:t>
            </w:r>
          </w:p>
        </w:tc>
      </w:tr>
      <w:tr w:rsidR="006B16C9" w:rsidTr="00172D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17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відбіркових етапів Всеукраїнських, обласних фестивалів-конкурсів серед учнів ЗЗСО, вихованців ЗДО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року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</w:t>
            </w:r>
          </w:p>
        </w:tc>
      </w:tr>
      <w:tr w:rsidR="006B16C9" w:rsidTr="00172D4D">
        <w:trPr>
          <w:trHeight w:val="9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Pr="00751C75" w:rsidRDefault="006B16C9" w:rsidP="00751C7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відбірков</w:t>
            </w:r>
            <w:r w:rsidR="00751C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их спортивно-оздоровчих заходів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обласних спортивних конкурсів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року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</w:t>
            </w:r>
          </w:p>
        </w:tc>
      </w:tr>
      <w:tr w:rsidR="006B16C9" w:rsidTr="00172D4D">
        <w:trPr>
          <w:trHeight w:val="7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участі  команд громади в спортивних турнірах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року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</w:t>
            </w:r>
          </w:p>
        </w:tc>
      </w:tr>
      <w:tr w:rsidR="006B16C9" w:rsidTr="00172D4D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BD5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урочистостей та фізкультурно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масових показових заходів з нагоди відзначення Дня фізичної культури і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вересень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спеціаліст відділу </w:t>
            </w:r>
          </w:p>
        </w:tc>
      </w:tr>
      <w:tr w:rsidR="006B16C9" w:rsidTr="00172D4D">
        <w:trPr>
          <w:trHeight w:val="7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Спартакіади школярів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жовтень- травень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</w:t>
            </w:r>
          </w:p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B16C9" w:rsidTr="00172D4D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BD5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Проведення спортивних активностей в рамках соціального проекту «Активні парки-локації здорової України»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згідно розроблених заходів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відділу,</w:t>
            </w:r>
          </w:p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координатор </w:t>
            </w:r>
          </w:p>
        </w:tc>
      </w:tr>
      <w:tr w:rsidR="006B16C9" w:rsidTr="00172D4D">
        <w:trPr>
          <w:trHeight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Участь у проведенні першостей з видів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року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Керівники шкіл, спеціаліст відділу</w:t>
            </w:r>
          </w:p>
        </w:tc>
      </w:tr>
    </w:tbl>
    <w:p w:rsidR="006B16C9" w:rsidRPr="00172D4D" w:rsidRDefault="006B16C9" w:rsidP="006B16C9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6B16C9" w:rsidRDefault="006B16C9" w:rsidP="00172D4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</w:rPr>
        <w:t>. Забезпечення збереження та охорони культурної спадщини</w:t>
      </w:r>
    </w:p>
    <w:p w:rsidR="006B16C9" w:rsidRPr="00172D4D" w:rsidRDefault="006B16C9" w:rsidP="006B16C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5273"/>
        <w:gridCol w:w="1701"/>
        <w:gridCol w:w="2977"/>
      </w:tblGrid>
      <w:tr w:rsidR="006B16C9" w:rsidTr="00172D4D">
        <w:trPr>
          <w:trHeight w:val="6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16C9" w:rsidRPr="00BD59AB" w:rsidRDefault="00BD59AB" w:rsidP="00BD59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C9" w:rsidRDefault="006B16C9" w:rsidP="00172D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Впорядкування реєстру пам’яток культурної спадщини місцевого значення.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C9" w:rsidRDefault="006B16C9" w:rsidP="00172D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16C9" w:rsidRDefault="006B16C9" w:rsidP="00172D4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C9" w:rsidRDefault="006B16C9" w:rsidP="00172D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B16C9" w:rsidRDefault="006B16C9" w:rsidP="00172D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спеціаліст відділу</w:t>
            </w:r>
          </w:p>
        </w:tc>
      </w:tr>
      <w:tr w:rsidR="006B16C9" w:rsidTr="00172D4D">
        <w:trPr>
          <w:trHeight w:val="7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16C9" w:rsidRDefault="006B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C9" w:rsidRDefault="006B16C9" w:rsidP="003B7B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Проведення огляду технічного ста</w:t>
            </w:r>
            <w:r w:rsidR="00BD59AB">
              <w:rPr>
                <w:rFonts w:ascii="Times New Roman" w:hAnsi="Times New Roman"/>
                <w:sz w:val="28"/>
                <w:szCs w:val="28"/>
              </w:rPr>
              <w:t>ну пам’яток культурної спадщини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C9" w:rsidRDefault="006B16C9" w:rsidP="00172D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B16C9" w:rsidRDefault="00172D4D" w:rsidP="00172D4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C9" w:rsidRDefault="006B16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</w:p>
          <w:p w:rsidR="006B16C9" w:rsidRDefault="006B16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спеціаліст відділу</w:t>
            </w:r>
          </w:p>
        </w:tc>
      </w:tr>
      <w:tr w:rsidR="006B16C9" w:rsidTr="00172D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3B7B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Складання переліку пам’яток, які потребують реконструкції чи капітального ремонту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172D4D">
            <w:pPr>
              <w:pStyle w:val="2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C9" w:rsidRDefault="006B16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B16C9" w:rsidRDefault="006B16C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спеціаліст відділу</w:t>
            </w:r>
          </w:p>
        </w:tc>
      </w:tr>
      <w:tr w:rsidR="006B16C9" w:rsidTr="00172D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3B7B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Вивчення створення туристичного продукту на археологічних пам’ятках культурної спадщини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6C9" w:rsidRDefault="006B16C9" w:rsidP="00172D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B16C9" w:rsidRDefault="006B16C9" w:rsidP="00172D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C9" w:rsidRDefault="006B16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B16C9" w:rsidRDefault="006B16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спеціаліст відділу</w:t>
            </w:r>
          </w:p>
        </w:tc>
      </w:tr>
    </w:tbl>
    <w:p w:rsidR="006B16C9" w:rsidRDefault="006B16C9" w:rsidP="006B16C9"/>
    <w:p w:rsidR="006B16C9" w:rsidRDefault="006B16C9" w:rsidP="006B16C9"/>
    <w:p w:rsidR="006B16C9" w:rsidRDefault="006B16C9" w:rsidP="006B16C9"/>
    <w:p w:rsidR="00A60308" w:rsidRDefault="00A60308"/>
    <w:sectPr w:rsidR="00A60308" w:rsidSect="003B7B5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0605"/>
    <w:multiLevelType w:val="hybridMultilevel"/>
    <w:tmpl w:val="109CA8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507DB"/>
    <w:multiLevelType w:val="hybridMultilevel"/>
    <w:tmpl w:val="662C1F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C62E8"/>
    <w:multiLevelType w:val="hybridMultilevel"/>
    <w:tmpl w:val="D2BCF8E6"/>
    <w:lvl w:ilvl="0" w:tplc="1E0C3A7A">
      <w:start w:val="1"/>
      <w:numFmt w:val="decimal"/>
      <w:lvlText w:val="%1."/>
      <w:lvlJc w:val="left"/>
      <w:pPr>
        <w:ind w:left="432" w:hanging="360"/>
      </w:pPr>
    </w:lvl>
    <w:lvl w:ilvl="1" w:tplc="04220019">
      <w:start w:val="1"/>
      <w:numFmt w:val="lowerLetter"/>
      <w:lvlText w:val="%2."/>
      <w:lvlJc w:val="left"/>
      <w:pPr>
        <w:ind w:left="1152" w:hanging="360"/>
      </w:pPr>
    </w:lvl>
    <w:lvl w:ilvl="2" w:tplc="0422001B">
      <w:start w:val="1"/>
      <w:numFmt w:val="lowerRoman"/>
      <w:lvlText w:val="%3."/>
      <w:lvlJc w:val="right"/>
      <w:pPr>
        <w:ind w:left="1872" w:hanging="180"/>
      </w:pPr>
    </w:lvl>
    <w:lvl w:ilvl="3" w:tplc="0422000F">
      <w:start w:val="1"/>
      <w:numFmt w:val="decimal"/>
      <w:lvlText w:val="%4."/>
      <w:lvlJc w:val="left"/>
      <w:pPr>
        <w:ind w:left="2592" w:hanging="360"/>
      </w:pPr>
    </w:lvl>
    <w:lvl w:ilvl="4" w:tplc="04220019">
      <w:start w:val="1"/>
      <w:numFmt w:val="lowerLetter"/>
      <w:lvlText w:val="%5."/>
      <w:lvlJc w:val="left"/>
      <w:pPr>
        <w:ind w:left="3312" w:hanging="360"/>
      </w:pPr>
    </w:lvl>
    <w:lvl w:ilvl="5" w:tplc="0422001B">
      <w:start w:val="1"/>
      <w:numFmt w:val="lowerRoman"/>
      <w:lvlText w:val="%6."/>
      <w:lvlJc w:val="right"/>
      <w:pPr>
        <w:ind w:left="4032" w:hanging="180"/>
      </w:pPr>
    </w:lvl>
    <w:lvl w:ilvl="6" w:tplc="0422000F">
      <w:start w:val="1"/>
      <w:numFmt w:val="decimal"/>
      <w:lvlText w:val="%7."/>
      <w:lvlJc w:val="left"/>
      <w:pPr>
        <w:ind w:left="4752" w:hanging="360"/>
      </w:pPr>
    </w:lvl>
    <w:lvl w:ilvl="7" w:tplc="04220019">
      <w:start w:val="1"/>
      <w:numFmt w:val="lowerLetter"/>
      <w:lvlText w:val="%8."/>
      <w:lvlJc w:val="left"/>
      <w:pPr>
        <w:ind w:left="5472" w:hanging="360"/>
      </w:pPr>
    </w:lvl>
    <w:lvl w:ilvl="8" w:tplc="0422001B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43FB2F9E"/>
    <w:multiLevelType w:val="hybridMultilevel"/>
    <w:tmpl w:val="E2B01E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2533E"/>
    <w:multiLevelType w:val="hybridMultilevel"/>
    <w:tmpl w:val="A3207E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85CA7"/>
    <w:multiLevelType w:val="hybridMultilevel"/>
    <w:tmpl w:val="937A2708"/>
    <w:lvl w:ilvl="0" w:tplc="CD7CCA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83D88"/>
    <w:multiLevelType w:val="hybridMultilevel"/>
    <w:tmpl w:val="289A01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08"/>
    <w:rsid w:val="0001492A"/>
    <w:rsid w:val="0007643E"/>
    <w:rsid w:val="0008641F"/>
    <w:rsid w:val="000E7D00"/>
    <w:rsid w:val="000F11A0"/>
    <w:rsid w:val="0017046A"/>
    <w:rsid w:val="00172D4D"/>
    <w:rsid w:val="001959B3"/>
    <w:rsid w:val="00201BA5"/>
    <w:rsid w:val="00244BFF"/>
    <w:rsid w:val="002C3312"/>
    <w:rsid w:val="00395841"/>
    <w:rsid w:val="003A1CBD"/>
    <w:rsid w:val="003B7B59"/>
    <w:rsid w:val="00404C0A"/>
    <w:rsid w:val="0048394A"/>
    <w:rsid w:val="005473AF"/>
    <w:rsid w:val="005A7517"/>
    <w:rsid w:val="005F5544"/>
    <w:rsid w:val="00620973"/>
    <w:rsid w:val="006A101B"/>
    <w:rsid w:val="006B16C9"/>
    <w:rsid w:val="006B1FA7"/>
    <w:rsid w:val="00703F77"/>
    <w:rsid w:val="00725870"/>
    <w:rsid w:val="00751C75"/>
    <w:rsid w:val="0080421B"/>
    <w:rsid w:val="008252FE"/>
    <w:rsid w:val="008469C3"/>
    <w:rsid w:val="008900AF"/>
    <w:rsid w:val="00896FF6"/>
    <w:rsid w:val="008F4564"/>
    <w:rsid w:val="009D15A3"/>
    <w:rsid w:val="009D2EE9"/>
    <w:rsid w:val="00A24AB5"/>
    <w:rsid w:val="00A30912"/>
    <w:rsid w:val="00A55AF7"/>
    <w:rsid w:val="00A60308"/>
    <w:rsid w:val="00AE0E3E"/>
    <w:rsid w:val="00B30C0D"/>
    <w:rsid w:val="00BD59AB"/>
    <w:rsid w:val="00BE7190"/>
    <w:rsid w:val="00C05C08"/>
    <w:rsid w:val="00C92A77"/>
    <w:rsid w:val="00C97FE3"/>
    <w:rsid w:val="00CC3FF0"/>
    <w:rsid w:val="00E36C34"/>
    <w:rsid w:val="00E3756F"/>
    <w:rsid w:val="00EA152C"/>
    <w:rsid w:val="00EA3D44"/>
    <w:rsid w:val="00EC1858"/>
    <w:rsid w:val="00F5625F"/>
    <w:rsid w:val="00F62FC9"/>
    <w:rsid w:val="00FE7C70"/>
    <w:rsid w:val="00FF1308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36546-A05F-44CA-A817-FBB820B0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6C9"/>
    <w:pPr>
      <w:spacing w:line="254" w:lineRule="auto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6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6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B16C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B16C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6B16C9"/>
    <w:rPr>
      <w:rFonts w:ascii="Segoe UI" w:hAnsi="Segoe UI" w:cs="Segoe UI"/>
      <w:sz w:val="18"/>
      <w:szCs w:val="18"/>
      <w:lang w:val="ru-RU"/>
    </w:rPr>
  </w:style>
  <w:style w:type="paragraph" w:styleId="a4">
    <w:name w:val="Balloon Text"/>
    <w:basedOn w:val="a"/>
    <w:link w:val="a3"/>
    <w:uiPriority w:val="99"/>
    <w:semiHidden/>
    <w:unhideWhenUsed/>
    <w:rsid w:val="006B16C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B16C9"/>
    <w:pPr>
      <w:ind w:left="720"/>
      <w:contextualSpacing/>
    </w:pPr>
  </w:style>
  <w:style w:type="table" w:customStyle="1" w:styleId="TableGrid">
    <w:name w:val="TableGrid"/>
    <w:rsid w:val="006B16C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9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20</Pages>
  <Words>24705</Words>
  <Characters>14083</Characters>
  <Application>Microsoft Office Word</Application>
  <DocSecurity>0</DocSecurity>
  <Lines>117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2025-01-14T11:17:00Z</dcterms:created>
  <dcterms:modified xsi:type="dcterms:W3CDTF">2026-01-09T08:37:00Z</dcterms:modified>
</cp:coreProperties>
</file>