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CCB" w:rsidRPr="0024290B" w:rsidRDefault="006F1CCB" w:rsidP="006F1CCB">
      <w:pPr>
        <w:spacing w:after="0" w:line="240" w:lineRule="auto"/>
        <w:rPr>
          <w:rFonts w:ascii="Times New Roman" w:hAnsi="Times New Roman"/>
          <w:b/>
          <w:sz w:val="24"/>
          <w:szCs w:val="24"/>
        </w:rPr>
      </w:pPr>
      <w:r>
        <w:rPr>
          <w:rFonts w:ascii="Times New Roman" w:hAnsi="Times New Roman"/>
          <w:b/>
          <w:sz w:val="24"/>
          <w:szCs w:val="24"/>
        </w:rPr>
        <w:t>ПОГОДЖЕНО</w:t>
      </w:r>
      <w:r w:rsidRPr="0024290B">
        <w:rPr>
          <w:rFonts w:ascii="Times New Roman" w:hAnsi="Times New Roman"/>
          <w:b/>
          <w:sz w:val="24"/>
          <w:szCs w:val="24"/>
        </w:rPr>
        <w:t xml:space="preserve">                     </w:t>
      </w:r>
      <w:r>
        <w:rPr>
          <w:rFonts w:ascii="Times New Roman" w:hAnsi="Times New Roman"/>
          <w:b/>
          <w:sz w:val="24"/>
          <w:szCs w:val="24"/>
        </w:rPr>
        <w:t xml:space="preserve">                                                                   </w:t>
      </w:r>
      <w:r w:rsidRPr="0024290B">
        <w:rPr>
          <w:rFonts w:ascii="Times New Roman" w:hAnsi="Times New Roman"/>
          <w:b/>
          <w:sz w:val="24"/>
          <w:szCs w:val="24"/>
        </w:rPr>
        <w:t>ЗАТВЕРДЖЕНО</w:t>
      </w:r>
    </w:p>
    <w:p w:rsidR="006F1CCB" w:rsidRPr="003F118F" w:rsidRDefault="006F1CCB" w:rsidP="006F1CCB">
      <w:pPr>
        <w:spacing w:after="0" w:line="240" w:lineRule="auto"/>
        <w:rPr>
          <w:rFonts w:ascii="Times New Roman" w:hAnsi="Times New Roman"/>
          <w:sz w:val="24"/>
          <w:szCs w:val="24"/>
        </w:rPr>
      </w:pPr>
      <w:r>
        <w:rPr>
          <w:rFonts w:ascii="Times New Roman" w:hAnsi="Times New Roman"/>
          <w:sz w:val="24"/>
          <w:szCs w:val="24"/>
        </w:rPr>
        <w:t xml:space="preserve">начальник </w:t>
      </w:r>
      <w:r w:rsidRPr="003F118F">
        <w:rPr>
          <w:rFonts w:ascii="Times New Roman" w:eastAsia="Times New Roman" w:hAnsi="Times New Roman"/>
          <w:sz w:val="24"/>
          <w:szCs w:val="24"/>
          <w:lang w:eastAsia="ru-RU"/>
        </w:rPr>
        <w:t>відділу освіти, молоді,</w:t>
      </w:r>
      <w:r w:rsidRPr="003F118F">
        <w:rPr>
          <w:rFonts w:ascii="Times New Roman" w:hAnsi="Times New Roman"/>
          <w:sz w:val="24"/>
          <w:szCs w:val="24"/>
        </w:rPr>
        <w:t xml:space="preserve">                                                 </w:t>
      </w:r>
      <w:r>
        <w:rPr>
          <w:rFonts w:ascii="Times New Roman" w:hAnsi="Times New Roman"/>
          <w:sz w:val="24"/>
          <w:szCs w:val="24"/>
        </w:rPr>
        <w:t xml:space="preserve">         наказ</w:t>
      </w:r>
      <w:r w:rsidRPr="003F118F">
        <w:rPr>
          <w:rFonts w:ascii="Times New Roman" w:hAnsi="Times New Roman"/>
          <w:sz w:val="24"/>
          <w:szCs w:val="24"/>
        </w:rPr>
        <w:t xml:space="preserve"> комунальної установи</w:t>
      </w:r>
    </w:p>
    <w:p w:rsidR="006F1CCB" w:rsidRPr="003F118F" w:rsidRDefault="006F1CCB" w:rsidP="006F1CCB">
      <w:pPr>
        <w:spacing w:after="0" w:line="240" w:lineRule="auto"/>
        <w:rPr>
          <w:rFonts w:ascii="Times New Roman" w:hAnsi="Times New Roman"/>
          <w:sz w:val="24"/>
          <w:szCs w:val="24"/>
        </w:rPr>
      </w:pPr>
      <w:r w:rsidRPr="003F118F">
        <w:rPr>
          <w:rFonts w:ascii="Times New Roman" w:eastAsia="Times New Roman" w:hAnsi="Times New Roman"/>
          <w:sz w:val="24"/>
          <w:szCs w:val="24"/>
          <w:lang w:eastAsia="ru-RU"/>
        </w:rPr>
        <w:t>спорту, культури і туризму</w:t>
      </w:r>
      <w:r w:rsidRPr="003F118F">
        <w:rPr>
          <w:rFonts w:ascii="Times New Roman" w:hAnsi="Times New Roman"/>
          <w:sz w:val="24"/>
          <w:szCs w:val="24"/>
        </w:rPr>
        <w:t xml:space="preserve">                                              </w:t>
      </w:r>
      <w:r>
        <w:rPr>
          <w:rFonts w:ascii="Times New Roman" w:hAnsi="Times New Roman"/>
          <w:sz w:val="24"/>
          <w:szCs w:val="24"/>
        </w:rPr>
        <w:t xml:space="preserve">                       </w:t>
      </w:r>
      <w:r w:rsidRPr="003F118F">
        <w:rPr>
          <w:rFonts w:ascii="Times New Roman" w:hAnsi="Times New Roman"/>
          <w:sz w:val="24"/>
          <w:szCs w:val="24"/>
        </w:rPr>
        <w:t>«</w:t>
      </w:r>
      <w:proofErr w:type="spellStart"/>
      <w:r w:rsidRPr="003F118F">
        <w:rPr>
          <w:rFonts w:ascii="Times New Roman" w:hAnsi="Times New Roman"/>
          <w:sz w:val="24"/>
          <w:szCs w:val="24"/>
        </w:rPr>
        <w:t>Інклюзивно</w:t>
      </w:r>
      <w:proofErr w:type="spellEnd"/>
      <w:r w:rsidRPr="003F118F">
        <w:rPr>
          <w:rFonts w:ascii="Times New Roman" w:hAnsi="Times New Roman"/>
          <w:sz w:val="24"/>
          <w:szCs w:val="24"/>
        </w:rPr>
        <w:t>-ресурсний центр»</w:t>
      </w:r>
    </w:p>
    <w:p w:rsidR="00CC7746" w:rsidRDefault="006F1CCB" w:rsidP="006F1CCB">
      <w:pPr>
        <w:spacing w:after="0" w:line="240" w:lineRule="auto"/>
        <w:rPr>
          <w:rFonts w:ascii="Times New Roman" w:eastAsia="Times New Roman" w:hAnsi="Times New Roman"/>
          <w:sz w:val="24"/>
          <w:szCs w:val="24"/>
          <w:lang w:eastAsia="ru-RU"/>
        </w:rPr>
      </w:pPr>
      <w:r w:rsidRPr="003F118F">
        <w:rPr>
          <w:rFonts w:ascii="Times New Roman" w:eastAsia="Times New Roman" w:hAnsi="Times New Roman"/>
          <w:sz w:val="24"/>
          <w:szCs w:val="24"/>
          <w:lang w:eastAsia="ru-RU"/>
        </w:rPr>
        <w:t>Королівської селищної ради</w:t>
      </w:r>
      <w:r>
        <w:rPr>
          <w:rFonts w:ascii="Times New Roman" w:eastAsia="Times New Roman" w:hAnsi="Times New Roman"/>
          <w:sz w:val="24"/>
          <w:szCs w:val="24"/>
          <w:lang w:eastAsia="ru-RU"/>
        </w:rPr>
        <w:t xml:space="preserve">                                                                   </w:t>
      </w:r>
      <w:r w:rsidRPr="003F118F">
        <w:rPr>
          <w:rFonts w:ascii="Times New Roman" w:eastAsia="Times New Roman" w:hAnsi="Times New Roman"/>
          <w:sz w:val="24"/>
          <w:szCs w:val="24"/>
          <w:lang w:eastAsia="ru-RU"/>
        </w:rPr>
        <w:t>Королівської селищної ради</w:t>
      </w:r>
    </w:p>
    <w:p w:rsidR="006F1CCB" w:rsidRDefault="006F1CCB" w:rsidP="006F1CCB">
      <w:pPr>
        <w:spacing w:after="0" w:line="240" w:lineRule="auto"/>
        <w:rPr>
          <w:rFonts w:ascii="Times New Roman" w:hAnsi="Times New Roman"/>
          <w:sz w:val="24"/>
          <w:szCs w:val="24"/>
        </w:rPr>
      </w:pPr>
      <w:r>
        <w:rPr>
          <w:rFonts w:ascii="Times New Roman" w:hAnsi="Times New Roman"/>
          <w:sz w:val="24"/>
          <w:szCs w:val="24"/>
        </w:rPr>
        <w:t>Закарпатської області</w:t>
      </w:r>
      <w:r w:rsidRPr="003F118F">
        <w:rPr>
          <w:rFonts w:ascii="Times New Roman" w:hAnsi="Times New Roman"/>
          <w:sz w:val="24"/>
          <w:szCs w:val="24"/>
        </w:rPr>
        <w:t xml:space="preserve">                                                                </w:t>
      </w:r>
      <w:r>
        <w:rPr>
          <w:rFonts w:ascii="Times New Roman" w:hAnsi="Times New Roman"/>
          <w:sz w:val="24"/>
          <w:szCs w:val="24"/>
        </w:rPr>
        <w:t xml:space="preserve">              </w:t>
      </w:r>
      <w:r w:rsidRPr="003F118F">
        <w:rPr>
          <w:rFonts w:ascii="Times New Roman" w:hAnsi="Times New Roman"/>
          <w:sz w:val="24"/>
          <w:szCs w:val="24"/>
        </w:rPr>
        <w:t>Берегівського району</w:t>
      </w:r>
    </w:p>
    <w:p w:rsidR="006F1CCB" w:rsidRDefault="006F1CCB" w:rsidP="006F1CCB">
      <w:pPr>
        <w:spacing w:after="0" w:line="240" w:lineRule="auto"/>
        <w:rPr>
          <w:rFonts w:ascii="Times New Roman" w:hAnsi="Times New Roman"/>
          <w:sz w:val="24"/>
          <w:szCs w:val="24"/>
        </w:rPr>
      </w:pPr>
      <w:r w:rsidRPr="003F118F">
        <w:rPr>
          <w:rFonts w:ascii="Times New Roman" w:hAnsi="Times New Roman"/>
          <w:sz w:val="24"/>
          <w:szCs w:val="24"/>
        </w:rPr>
        <w:t>_____________</w:t>
      </w:r>
      <w:proofErr w:type="spellStart"/>
      <w:r w:rsidRPr="003F118F">
        <w:rPr>
          <w:rFonts w:ascii="Times New Roman" w:hAnsi="Times New Roman"/>
          <w:sz w:val="24"/>
          <w:szCs w:val="24"/>
        </w:rPr>
        <w:t>Тодавчич</w:t>
      </w:r>
      <w:proofErr w:type="spellEnd"/>
      <w:r w:rsidRPr="003F118F">
        <w:rPr>
          <w:rFonts w:ascii="Times New Roman" w:hAnsi="Times New Roman"/>
          <w:sz w:val="24"/>
          <w:szCs w:val="24"/>
        </w:rPr>
        <w:t xml:space="preserve"> Т.О</w:t>
      </w:r>
      <w:r>
        <w:rPr>
          <w:rFonts w:ascii="Times New Roman" w:hAnsi="Times New Roman"/>
          <w:sz w:val="24"/>
          <w:szCs w:val="24"/>
        </w:rPr>
        <w:t xml:space="preserve"> </w:t>
      </w:r>
      <w:r w:rsidRPr="003F118F">
        <w:rPr>
          <w:rFonts w:ascii="Times New Roman" w:hAnsi="Times New Roman"/>
          <w:sz w:val="24"/>
          <w:szCs w:val="24"/>
        </w:rPr>
        <w:t xml:space="preserve">                                                   </w:t>
      </w:r>
      <w:r>
        <w:rPr>
          <w:rFonts w:ascii="Times New Roman" w:hAnsi="Times New Roman"/>
          <w:sz w:val="24"/>
          <w:szCs w:val="24"/>
        </w:rPr>
        <w:t xml:space="preserve">              </w:t>
      </w:r>
      <w:r w:rsidRPr="003F118F">
        <w:rPr>
          <w:rFonts w:ascii="Times New Roman" w:hAnsi="Times New Roman"/>
          <w:sz w:val="24"/>
          <w:szCs w:val="24"/>
        </w:rPr>
        <w:t>Закарпатської області</w:t>
      </w:r>
    </w:p>
    <w:p w:rsidR="006F1CCB" w:rsidRDefault="006F1CCB" w:rsidP="006F1CCB">
      <w:pPr>
        <w:pStyle w:val="Default"/>
      </w:pPr>
      <w:r>
        <w:t>в</w:t>
      </w:r>
      <w:r w:rsidRPr="003F118F">
        <w:t xml:space="preserve">ід </w:t>
      </w:r>
      <w:r w:rsidR="0005205C">
        <w:t>01.01.2026</w:t>
      </w:r>
      <w:r>
        <w:t xml:space="preserve"> </w:t>
      </w:r>
      <w:r w:rsidRPr="003F118F">
        <w:t>року</w:t>
      </w:r>
      <w:r w:rsidRPr="00F86C16">
        <w:rPr>
          <w:b/>
        </w:rPr>
        <w:t xml:space="preserve">        </w:t>
      </w:r>
      <w:r>
        <w:rPr>
          <w:b/>
        </w:rPr>
        <w:t xml:space="preserve">                </w:t>
      </w:r>
      <w:r w:rsidRPr="00F86C16">
        <w:rPr>
          <w:b/>
        </w:rPr>
        <w:t xml:space="preserve">                                                    </w:t>
      </w:r>
      <w:r>
        <w:rPr>
          <w:b/>
        </w:rPr>
        <w:t xml:space="preserve">       </w:t>
      </w:r>
      <w:r w:rsidR="0005205C">
        <w:t>№ 01-07</w:t>
      </w:r>
      <w:r w:rsidRPr="00F86C16">
        <w:t xml:space="preserve">/3 від </w:t>
      </w:r>
      <w:r w:rsidR="0005205C">
        <w:t>01.01.2026</w:t>
      </w:r>
      <w:r w:rsidRPr="0024290B">
        <w:t xml:space="preserve"> року</w:t>
      </w:r>
    </w:p>
    <w:p w:rsidR="006F1CCB" w:rsidRDefault="006F1CCB" w:rsidP="006F1CCB">
      <w:pPr>
        <w:pStyle w:val="Default"/>
      </w:pPr>
    </w:p>
    <w:p w:rsidR="006F1CCB" w:rsidRDefault="006F1CCB" w:rsidP="006F1CCB">
      <w:pPr>
        <w:pStyle w:val="Default"/>
        <w:spacing w:line="360" w:lineRule="auto"/>
        <w:jc w:val="center"/>
        <w:rPr>
          <w:b/>
          <w:bCs/>
          <w:sz w:val="40"/>
          <w:szCs w:val="40"/>
        </w:rPr>
      </w:pPr>
    </w:p>
    <w:p w:rsidR="006F1CCB" w:rsidRDefault="006F1CCB" w:rsidP="006F1CCB">
      <w:pPr>
        <w:pStyle w:val="Default"/>
        <w:spacing w:line="360" w:lineRule="auto"/>
        <w:jc w:val="center"/>
        <w:rPr>
          <w:b/>
          <w:bCs/>
          <w:sz w:val="40"/>
          <w:szCs w:val="40"/>
        </w:rPr>
      </w:pPr>
    </w:p>
    <w:p w:rsidR="006F1CCB" w:rsidRPr="0024290B" w:rsidRDefault="006F1CCB" w:rsidP="006F1CCB">
      <w:pPr>
        <w:pStyle w:val="Default"/>
        <w:spacing w:line="360" w:lineRule="auto"/>
        <w:jc w:val="center"/>
        <w:rPr>
          <w:b/>
          <w:bCs/>
          <w:sz w:val="40"/>
          <w:szCs w:val="40"/>
        </w:rPr>
      </w:pPr>
      <w:r w:rsidRPr="0024290B">
        <w:rPr>
          <w:b/>
          <w:bCs/>
          <w:sz w:val="40"/>
          <w:szCs w:val="40"/>
        </w:rPr>
        <w:t>ПЛАН</w:t>
      </w:r>
      <w:r w:rsidR="003D3306">
        <w:rPr>
          <w:b/>
          <w:bCs/>
          <w:sz w:val="40"/>
          <w:szCs w:val="40"/>
        </w:rPr>
        <w:t xml:space="preserve"> </w:t>
      </w:r>
      <w:r w:rsidRPr="0024290B">
        <w:rPr>
          <w:b/>
          <w:bCs/>
          <w:sz w:val="40"/>
          <w:szCs w:val="40"/>
        </w:rPr>
        <w:t>РОБОТИ</w:t>
      </w:r>
    </w:p>
    <w:p w:rsidR="006F1CCB" w:rsidRPr="0024290B" w:rsidRDefault="006F1CCB" w:rsidP="006F1CCB">
      <w:pPr>
        <w:pStyle w:val="Default"/>
        <w:spacing w:line="360" w:lineRule="auto"/>
        <w:jc w:val="center"/>
        <w:rPr>
          <w:b/>
          <w:bCs/>
        </w:rPr>
      </w:pPr>
      <w:r w:rsidRPr="0024290B">
        <w:rPr>
          <w:b/>
          <w:bCs/>
        </w:rPr>
        <w:t>КОМУНАЛЬНОЇ УСТАНОВИ «ІНКЛЮЗИВНО-РЕСУРСНИЙ ЦЕНТР»</w:t>
      </w:r>
    </w:p>
    <w:p w:rsidR="006F1CCB" w:rsidRPr="0024290B" w:rsidRDefault="006F1CCB" w:rsidP="006F1CCB">
      <w:pPr>
        <w:pStyle w:val="Default"/>
        <w:spacing w:line="360" w:lineRule="auto"/>
        <w:jc w:val="center"/>
        <w:rPr>
          <w:b/>
          <w:bCs/>
        </w:rPr>
      </w:pPr>
      <w:r w:rsidRPr="0024290B">
        <w:rPr>
          <w:b/>
          <w:bCs/>
        </w:rPr>
        <w:t>КОРОЛІВСЬКОЇ СЕЛИЩНОЇ РАДИ</w:t>
      </w:r>
    </w:p>
    <w:p w:rsidR="006F1CCB" w:rsidRPr="0024290B" w:rsidRDefault="006F1CCB" w:rsidP="006F1CCB">
      <w:pPr>
        <w:pStyle w:val="Default"/>
        <w:spacing w:line="360" w:lineRule="auto"/>
        <w:jc w:val="center"/>
        <w:rPr>
          <w:b/>
          <w:bCs/>
        </w:rPr>
      </w:pPr>
      <w:r w:rsidRPr="0024290B">
        <w:rPr>
          <w:b/>
          <w:bCs/>
        </w:rPr>
        <w:t>БЕРЕГІВСЬКОО РАЙОНУ ЗАКАРПАТСЬКОЇ ОБЛАСТІ</w:t>
      </w:r>
    </w:p>
    <w:p w:rsidR="006F1CCB" w:rsidRPr="003F118F" w:rsidRDefault="006F1CCB" w:rsidP="006F1CCB">
      <w:pPr>
        <w:pStyle w:val="Default"/>
        <w:jc w:val="center"/>
        <w:rPr>
          <w:b/>
        </w:rPr>
      </w:pPr>
      <w:r w:rsidRPr="0024290B">
        <w:rPr>
          <w:b/>
          <w:bCs/>
        </w:rPr>
        <w:t>на</w:t>
      </w:r>
      <w:r>
        <w:rPr>
          <w:b/>
          <w:bCs/>
        </w:rPr>
        <w:t xml:space="preserve"> </w:t>
      </w:r>
      <w:r w:rsidR="0005205C">
        <w:rPr>
          <w:b/>
          <w:bCs/>
        </w:rPr>
        <w:t xml:space="preserve">2026 </w:t>
      </w:r>
      <w:r w:rsidR="0090566A">
        <w:rPr>
          <w:b/>
          <w:bCs/>
        </w:rPr>
        <w:t>рік</w:t>
      </w:r>
    </w:p>
    <w:p w:rsidR="006F1CCB" w:rsidRPr="0024290B" w:rsidRDefault="006F1CCB" w:rsidP="006F1CCB">
      <w:pPr>
        <w:pStyle w:val="Default"/>
        <w:jc w:val="center"/>
      </w:pPr>
    </w:p>
    <w:p w:rsidR="006F1CCB" w:rsidRPr="003F118F" w:rsidRDefault="006F1CCB" w:rsidP="006F1CCB">
      <w:pPr>
        <w:spacing w:after="0" w:line="240" w:lineRule="auto"/>
        <w:jc w:val="center"/>
        <w:rPr>
          <w:rFonts w:ascii="Times New Roman" w:hAnsi="Times New Roman"/>
          <w:sz w:val="24"/>
          <w:szCs w:val="24"/>
        </w:rPr>
      </w:pPr>
    </w:p>
    <w:p w:rsidR="006F1CCB" w:rsidRDefault="006F1CCB"/>
    <w:p w:rsidR="007F0249" w:rsidRDefault="007F0249"/>
    <w:p w:rsidR="007F0249" w:rsidRDefault="007F0249"/>
    <w:p w:rsidR="007F0249" w:rsidRDefault="007F0249"/>
    <w:p w:rsidR="007F0249" w:rsidRDefault="007F0249"/>
    <w:p w:rsidR="007F0249" w:rsidRDefault="007F0249"/>
    <w:p w:rsidR="007F0249" w:rsidRDefault="007F0249"/>
    <w:p w:rsidR="007F0249" w:rsidRDefault="007F0249"/>
    <w:p w:rsidR="007F0249" w:rsidRDefault="007F0249"/>
    <w:p w:rsidR="007F0249" w:rsidRDefault="007F0249"/>
    <w:p w:rsidR="007F0249" w:rsidRDefault="007F0249"/>
    <w:p w:rsidR="007F0249" w:rsidRDefault="007F0249"/>
    <w:p w:rsidR="007F0249" w:rsidRDefault="007F0249"/>
    <w:p w:rsidR="007F0249" w:rsidRDefault="007F0249"/>
    <w:p w:rsidR="007F0249" w:rsidRDefault="007F0249"/>
    <w:p w:rsidR="007F0249" w:rsidRDefault="007F0249"/>
    <w:p w:rsidR="007F0249" w:rsidRDefault="007F0249"/>
    <w:p w:rsidR="007F0249" w:rsidRDefault="007F0249"/>
    <w:p w:rsidR="007F0249" w:rsidRDefault="007F0249" w:rsidP="00F30217">
      <w:pPr>
        <w:autoSpaceDE w:val="0"/>
        <w:autoSpaceDN w:val="0"/>
        <w:adjustRightInd w:val="0"/>
        <w:spacing w:after="0" w:line="240" w:lineRule="auto"/>
        <w:jc w:val="center"/>
        <w:rPr>
          <w:rFonts w:ascii="Times New Roman" w:hAnsi="Times New Roman"/>
          <w:b/>
          <w:color w:val="000000"/>
          <w:sz w:val="24"/>
          <w:szCs w:val="24"/>
          <w:lang w:eastAsia="uk-UA"/>
        </w:rPr>
      </w:pPr>
      <w:r w:rsidRPr="0024290B">
        <w:rPr>
          <w:rFonts w:ascii="Times New Roman" w:hAnsi="Times New Roman"/>
          <w:b/>
          <w:color w:val="000000"/>
          <w:sz w:val="24"/>
          <w:szCs w:val="24"/>
          <w:lang w:eastAsia="uk-UA"/>
        </w:rPr>
        <w:t>Королево</w:t>
      </w:r>
    </w:p>
    <w:p w:rsidR="000C16EB" w:rsidRPr="00F30217" w:rsidRDefault="000C16EB" w:rsidP="000C16EB">
      <w:pPr>
        <w:spacing w:before="81" w:after="0" w:line="240" w:lineRule="auto"/>
        <w:ind w:left="1300" w:right="949"/>
        <w:jc w:val="center"/>
        <w:rPr>
          <w:rFonts w:ascii="Times New Roman" w:eastAsia="Times New Roman" w:hAnsi="Times New Roman" w:cs="Times New Roman"/>
          <w:sz w:val="24"/>
          <w:szCs w:val="24"/>
          <w:lang w:eastAsia="uk-UA"/>
        </w:rPr>
      </w:pPr>
      <w:r w:rsidRPr="00F30217">
        <w:rPr>
          <w:rFonts w:ascii="Times New Roman" w:eastAsia="Times New Roman" w:hAnsi="Times New Roman" w:cs="Times New Roman"/>
          <w:b/>
          <w:bCs/>
          <w:color w:val="000000"/>
          <w:sz w:val="24"/>
          <w:szCs w:val="24"/>
          <w:lang w:eastAsia="uk-UA"/>
        </w:rPr>
        <w:lastRenderedPageBreak/>
        <w:t>ЗМІСТ</w:t>
      </w:r>
    </w:p>
    <w:p w:rsidR="000C16EB" w:rsidRPr="00F30217" w:rsidRDefault="000C16EB" w:rsidP="000C16EB">
      <w:pPr>
        <w:spacing w:after="240" w:line="240" w:lineRule="auto"/>
        <w:rPr>
          <w:rFonts w:ascii="Times New Roman" w:eastAsia="Times New Roman" w:hAnsi="Times New Roman" w:cs="Times New Roman"/>
          <w:sz w:val="24"/>
          <w:szCs w:val="24"/>
          <w:lang w:eastAsia="uk-UA"/>
        </w:rPr>
      </w:pPr>
      <w:r w:rsidRPr="00F30217">
        <w:rPr>
          <w:rFonts w:ascii="Times New Roman" w:eastAsia="Times New Roman" w:hAnsi="Times New Roman" w:cs="Times New Roman"/>
          <w:sz w:val="24"/>
          <w:szCs w:val="24"/>
          <w:lang w:eastAsia="uk-UA"/>
        </w:rPr>
        <w:br/>
      </w:r>
    </w:p>
    <w:tbl>
      <w:tblPr>
        <w:tblW w:w="0" w:type="auto"/>
        <w:tblCellMar>
          <w:top w:w="15" w:type="dxa"/>
          <w:left w:w="15" w:type="dxa"/>
          <w:bottom w:w="15" w:type="dxa"/>
          <w:right w:w="15" w:type="dxa"/>
        </w:tblCellMar>
        <w:tblLook w:val="04A0" w:firstRow="1" w:lastRow="0" w:firstColumn="1" w:lastColumn="0" w:noHBand="0" w:noVBand="1"/>
      </w:tblPr>
      <w:tblGrid>
        <w:gridCol w:w="571"/>
        <w:gridCol w:w="8302"/>
        <w:gridCol w:w="1059"/>
      </w:tblGrid>
      <w:tr w:rsidR="000C16EB" w:rsidRPr="00C413C3" w:rsidTr="006F18C7">
        <w:trPr>
          <w:trHeight w:val="478"/>
        </w:trPr>
        <w:tc>
          <w:tcPr>
            <w:tcW w:w="0" w:type="auto"/>
            <w:hideMark/>
          </w:tcPr>
          <w:p w:rsidR="000C16EB" w:rsidRPr="00C413C3" w:rsidRDefault="000C16EB" w:rsidP="006F18C7">
            <w:pPr>
              <w:spacing w:after="0" w:line="240" w:lineRule="auto"/>
              <w:ind w:left="200"/>
              <w:rPr>
                <w:rFonts w:ascii="Times New Roman" w:eastAsia="Times New Roman" w:hAnsi="Times New Roman" w:cs="Times New Roman"/>
                <w:b/>
                <w:sz w:val="24"/>
                <w:szCs w:val="24"/>
                <w:lang w:eastAsia="uk-UA"/>
              </w:rPr>
            </w:pPr>
            <w:r w:rsidRPr="00C413C3">
              <w:rPr>
                <w:rFonts w:ascii="Times New Roman" w:eastAsia="Times New Roman" w:hAnsi="Times New Roman" w:cs="Times New Roman"/>
                <w:b/>
                <w:color w:val="000000"/>
                <w:sz w:val="24"/>
                <w:szCs w:val="24"/>
                <w:lang w:eastAsia="uk-UA"/>
              </w:rPr>
              <w:t>І.</w:t>
            </w:r>
          </w:p>
        </w:tc>
        <w:tc>
          <w:tcPr>
            <w:tcW w:w="0" w:type="auto"/>
            <w:hideMark/>
          </w:tcPr>
          <w:p w:rsidR="000C16EB" w:rsidRPr="00C413C3" w:rsidRDefault="000C16EB" w:rsidP="006F18C7">
            <w:pPr>
              <w:spacing w:after="0" w:line="240" w:lineRule="auto"/>
              <w:ind w:left="294"/>
              <w:rPr>
                <w:rFonts w:ascii="Times New Roman" w:eastAsia="Times New Roman" w:hAnsi="Times New Roman" w:cs="Times New Roman"/>
                <w:b/>
                <w:sz w:val="24"/>
                <w:szCs w:val="24"/>
                <w:lang w:eastAsia="uk-UA"/>
              </w:rPr>
            </w:pPr>
            <w:r w:rsidRPr="00C413C3">
              <w:rPr>
                <w:rFonts w:ascii="Times New Roman" w:eastAsia="Times New Roman" w:hAnsi="Times New Roman" w:cs="Times New Roman"/>
                <w:b/>
                <w:color w:val="000000"/>
                <w:sz w:val="24"/>
                <w:szCs w:val="24"/>
                <w:lang w:eastAsia="uk-UA"/>
              </w:rPr>
              <w:t>ВСТУП</w:t>
            </w:r>
          </w:p>
        </w:tc>
        <w:tc>
          <w:tcPr>
            <w:tcW w:w="0" w:type="auto"/>
            <w:hideMark/>
          </w:tcPr>
          <w:p w:rsidR="000C16EB" w:rsidRPr="00C413C3" w:rsidRDefault="000C16EB" w:rsidP="006F18C7">
            <w:pPr>
              <w:spacing w:after="0" w:line="240" w:lineRule="auto"/>
              <w:ind w:left="909"/>
              <w:rPr>
                <w:rFonts w:ascii="Times New Roman" w:eastAsia="Times New Roman" w:hAnsi="Times New Roman" w:cs="Times New Roman"/>
                <w:b/>
                <w:sz w:val="24"/>
                <w:szCs w:val="24"/>
                <w:lang w:eastAsia="uk-UA"/>
              </w:rPr>
            </w:pPr>
            <w:r w:rsidRPr="00C413C3">
              <w:rPr>
                <w:rFonts w:ascii="Times New Roman" w:eastAsia="Times New Roman" w:hAnsi="Times New Roman" w:cs="Times New Roman"/>
                <w:b/>
                <w:bCs/>
                <w:color w:val="000000"/>
                <w:sz w:val="24"/>
                <w:szCs w:val="24"/>
                <w:lang w:eastAsia="uk-UA"/>
              </w:rPr>
              <w:t>3</w:t>
            </w:r>
          </w:p>
        </w:tc>
      </w:tr>
      <w:tr w:rsidR="000C16EB" w:rsidRPr="00C413C3" w:rsidTr="006F18C7">
        <w:trPr>
          <w:trHeight w:val="643"/>
        </w:trPr>
        <w:tc>
          <w:tcPr>
            <w:tcW w:w="0" w:type="auto"/>
            <w:hideMark/>
          </w:tcPr>
          <w:p w:rsidR="000C16EB" w:rsidRPr="00C413C3" w:rsidRDefault="000C16EB" w:rsidP="006F18C7">
            <w:pPr>
              <w:spacing w:before="151" w:after="0" w:line="240" w:lineRule="auto"/>
              <w:ind w:left="200"/>
              <w:rPr>
                <w:rFonts w:ascii="Times New Roman" w:eastAsia="Times New Roman" w:hAnsi="Times New Roman" w:cs="Times New Roman"/>
                <w:b/>
                <w:sz w:val="24"/>
                <w:szCs w:val="24"/>
                <w:lang w:eastAsia="uk-UA"/>
              </w:rPr>
            </w:pPr>
            <w:r w:rsidRPr="00C413C3">
              <w:rPr>
                <w:rFonts w:ascii="Times New Roman" w:eastAsia="Times New Roman" w:hAnsi="Times New Roman" w:cs="Times New Roman"/>
                <w:b/>
                <w:color w:val="000000"/>
                <w:sz w:val="24"/>
                <w:szCs w:val="24"/>
                <w:lang w:eastAsia="uk-UA"/>
              </w:rPr>
              <w:t>ІІ.</w:t>
            </w:r>
          </w:p>
        </w:tc>
        <w:tc>
          <w:tcPr>
            <w:tcW w:w="0" w:type="auto"/>
            <w:hideMark/>
          </w:tcPr>
          <w:p w:rsidR="000C16EB" w:rsidRPr="00C413C3" w:rsidRDefault="000C16EB" w:rsidP="006F18C7">
            <w:pPr>
              <w:spacing w:before="151" w:after="0" w:line="240" w:lineRule="auto"/>
              <w:ind w:left="294"/>
              <w:rPr>
                <w:rFonts w:ascii="Times New Roman" w:eastAsia="Times New Roman" w:hAnsi="Times New Roman" w:cs="Times New Roman"/>
                <w:b/>
                <w:sz w:val="24"/>
                <w:szCs w:val="24"/>
                <w:lang w:eastAsia="uk-UA"/>
              </w:rPr>
            </w:pPr>
            <w:r w:rsidRPr="00C413C3">
              <w:rPr>
                <w:rFonts w:ascii="Times New Roman" w:eastAsia="Times New Roman" w:hAnsi="Times New Roman" w:cs="Times New Roman"/>
                <w:b/>
                <w:color w:val="000000"/>
                <w:sz w:val="24"/>
                <w:szCs w:val="24"/>
                <w:lang w:eastAsia="uk-UA"/>
              </w:rPr>
              <w:t>АНАЛІТИЧНА ЧАСТИНА</w:t>
            </w:r>
            <w:r w:rsidR="00AC5B81" w:rsidRPr="00C413C3">
              <w:rPr>
                <w:rFonts w:ascii="Times New Roman" w:eastAsia="Times New Roman" w:hAnsi="Times New Roman" w:cs="Times New Roman"/>
                <w:b/>
                <w:color w:val="000000"/>
                <w:sz w:val="24"/>
                <w:szCs w:val="24"/>
                <w:lang w:eastAsia="uk-UA"/>
              </w:rPr>
              <w:t xml:space="preserve"> ТА</w:t>
            </w:r>
            <w:r w:rsidR="00A34D0B" w:rsidRPr="00C413C3">
              <w:rPr>
                <w:rFonts w:ascii="Times New Roman" w:eastAsia="Times New Roman" w:hAnsi="Times New Roman" w:cs="Times New Roman"/>
                <w:b/>
                <w:color w:val="000000"/>
                <w:sz w:val="24"/>
                <w:szCs w:val="24"/>
                <w:lang w:eastAsia="uk-UA"/>
              </w:rPr>
              <w:t xml:space="preserve"> </w:t>
            </w:r>
            <w:r w:rsidR="00A34D0B" w:rsidRPr="00C413C3">
              <w:rPr>
                <w:rFonts w:ascii="Times New Roman" w:hAnsi="Times New Roman" w:cs="Times New Roman"/>
                <w:b/>
                <w:caps/>
                <w:sz w:val="24"/>
                <w:szCs w:val="24"/>
              </w:rPr>
              <w:t>пріоритетні завдання на 2025 рік</w:t>
            </w:r>
          </w:p>
        </w:tc>
        <w:tc>
          <w:tcPr>
            <w:tcW w:w="0" w:type="auto"/>
            <w:hideMark/>
          </w:tcPr>
          <w:p w:rsidR="000C16EB" w:rsidRPr="00C413C3" w:rsidRDefault="00D81575" w:rsidP="006F18C7">
            <w:pPr>
              <w:spacing w:before="156" w:after="0" w:line="240" w:lineRule="auto"/>
              <w:ind w:left="909"/>
              <w:rPr>
                <w:rFonts w:ascii="Times New Roman" w:eastAsia="Times New Roman" w:hAnsi="Times New Roman" w:cs="Times New Roman"/>
                <w:b/>
                <w:sz w:val="24"/>
                <w:szCs w:val="24"/>
                <w:lang w:eastAsia="uk-UA"/>
              </w:rPr>
            </w:pPr>
            <w:r>
              <w:rPr>
                <w:rFonts w:ascii="Times New Roman" w:eastAsia="Times New Roman" w:hAnsi="Times New Roman" w:cs="Times New Roman"/>
                <w:b/>
                <w:bCs/>
                <w:color w:val="000000"/>
                <w:sz w:val="24"/>
                <w:szCs w:val="24"/>
                <w:lang w:eastAsia="uk-UA"/>
              </w:rPr>
              <w:t>5</w:t>
            </w:r>
          </w:p>
        </w:tc>
      </w:tr>
      <w:tr w:rsidR="000C16EB" w:rsidRPr="00C413C3" w:rsidTr="006F18C7">
        <w:trPr>
          <w:trHeight w:val="643"/>
        </w:trPr>
        <w:tc>
          <w:tcPr>
            <w:tcW w:w="0" w:type="auto"/>
            <w:hideMark/>
          </w:tcPr>
          <w:p w:rsidR="000C16EB" w:rsidRPr="00C413C3" w:rsidRDefault="000C16EB" w:rsidP="006F18C7">
            <w:pPr>
              <w:spacing w:before="151" w:after="0" w:line="240" w:lineRule="auto"/>
              <w:ind w:left="200"/>
              <w:rPr>
                <w:rFonts w:ascii="Times New Roman" w:eastAsia="Times New Roman" w:hAnsi="Times New Roman" w:cs="Times New Roman"/>
                <w:b/>
                <w:sz w:val="24"/>
                <w:szCs w:val="24"/>
                <w:lang w:eastAsia="uk-UA"/>
              </w:rPr>
            </w:pPr>
            <w:r w:rsidRPr="00C413C3">
              <w:rPr>
                <w:rFonts w:ascii="Times New Roman" w:eastAsia="Times New Roman" w:hAnsi="Times New Roman" w:cs="Times New Roman"/>
                <w:b/>
                <w:color w:val="000000"/>
                <w:sz w:val="24"/>
                <w:szCs w:val="24"/>
                <w:lang w:eastAsia="uk-UA"/>
              </w:rPr>
              <w:t>ІІІ.</w:t>
            </w:r>
          </w:p>
        </w:tc>
        <w:tc>
          <w:tcPr>
            <w:tcW w:w="0" w:type="auto"/>
            <w:hideMark/>
          </w:tcPr>
          <w:p w:rsidR="000C16EB" w:rsidRPr="00C413C3" w:rsidRDefault="000C16EB" w:rsidP="006F18C7">
            <w:pPr>
              <w:spacing w:before="151" w:after="0" w:line="240" w:lineRule="auto"/>
              <w:ind w:left="294"/>
              <w:rPr>
                <w:rFonts w:ascii="Times New Roman" w:eastAsia="Times New Roman" w:hAnsi="Times New Roman" w:cs="Times New Roman"/>
                <w:b/>
                <w:sz w:val="24"/>
                <w:szCs w:val="24"/>
                <w:lang w:eastAsia="uk-UA"/>
              </w:rPr>
            </w:pPr>
            <w:r w:rsidRPr="00C413C3">
              <w:rPr>
                <w:rFonts w:ascii="Times New Roman" w:eastAsia="Times New Roman" w:hAnsi="Times New Roman" w:cs="Times New Roman"/>
                <w:b/>
                <w:color w:val="000000"/>
                <w:sz w:val="24"/>
                <w:szCs w:val="24"/>
                <w:lang w:eastAsia="uk-UA"/>
              </w:rPr>
              <w:t>ОСНОВНІ НАПРЯМИ РОБОТИ</w:t>
            </w:r>
          </w:p>
        </w:tc>
        <w:tc>
          <w:tcPr>
            <w:tcW w:w="0" w:type="auto"/>
            <w:hideMark/>
          </w:tcPr>
          <w:p w:rsidR="000C16EB" w:rsidRPr="00C413C3" w:rsidRDefault="009C45B1" w:rsidP="006F18C7">
            <w:pPr>
              <w:spacing w:before="156" w:after="0" w:line="240" w:lineRule="auto"/>
              <w:ind w:left="909"/>
              <w:rPr>
                <w:rFonts w:ascii="Times New Roman" w:eastAsia="Times New Roman" w:hAnsi="Times New Roman" w:cs="Times New Roman"/>
                <w:b/>
                <w:sz w:val="24"/>
                <w:szCs w:val="24"/>
                <w:lang w:eastAsia="uk-UA"/>
              </w:rPr>
            </w:pPr>
            <w:r>
              <w:rPr>
                <w:rFonts w:ascii="Times New Roman" w:eastAsia="Times New Roman" w:hAnsi="Times New Roman" w:cs="Times New Roman"/>
                <w:b/>
                <w:bCs/>
                <w:color w:val="000000"/>
                <w:sz w:val="24"/>
                <w:szCs w:val="24"/>
                <w:lang w:eastAsia="uk-UA"/>
              </w:rPr>
              <w:t>8</w:t>
            </w:r>
          </w:p>
        </w:tc>
      </w:tr>
      <w:tr w:rsidR="000C16EB" w:rsidRPr="00C413C3" w:rsidTr="006F18C7">
        <w:trPr>
          <w:trHeight w:val="643"/>
        </w:trPr>
        <w:tc>
          <w:tcPr>
            <w:tcW w:w="0" w:type="auto"/>
            <w:hideMark/>
          </w:tcPr>
          <w:p w:rsidR="000C16EB" w:rsidRPr="00C413C3" w:rsidRDefault="000C16EB" w:rsidP="006F18C7">
            <w:pPr>
              <w:spacing w:after="0" w:line="240" w:lineRule="auto"/>
              <w:rPr>
                <w:rFonts w:ascii="Times New Roman" w:eastAsia="Times New Roman" w:hAnsi="Times New Roman" w:cs="Times New Roman"/>
                <w:b/>
                <w:sz w:val="24"/>
                <w:szCs w:val="24"/>
                <w:lang w:eastAsia="uk-UA"/>
              </w:rPr>
            </w:pPr>
          </w:p>
        </w:tc>
        <w:tc>
          <w:tcPr>
            <w:tcW w:w="0" w:type="auto"/>
            <w:hideMark/>
          </w:tcPr>
          <w:p w:rsidR="000C16EB" w:rsidRPr="00C413C3" w:rsidRDefault="000C16EB" w:rsidP="006F18C7">
            <w:pPr>
              <w:spacing w:before="152" w:after="0" w:line="240" w:lineRule="auto"/>
              <w:ind w:left="294"/>
              <w:rPr>
                <w:rFonts w:ascii="Times New Roman" w:eastAsia="Times New Roman" w:hAnsi="Times New Roman" w:cs="Times New Roman"/>
                <w:b/>
                <w:sz w:val="24"/>
                <w:szCs w:val="24"/>
                <w:lang w:eastAsia="uk-UA"/>
              </w:rPr>
            </w:pPr>
            <w:r w:rsidRPr="00C413C3">
              <w:rPr>
                <w:rFonts w:ascii="Times New Roman" w:eastAsia="Times New Roman" w:hAnsi="Times New Roman" w:cs="Times New Roman"/>
                <w:b/>
                <w:color w:val="000000"/>
                <w:sz w:val="24"/>
                <w:szCs w:val="24"/>
                <w:lang w:eastAsia="uk-UA"/>
              </w:rPr>
              <w:t>3.1. Організаційна робота</w:t>
            </w:r>
          </w:p>
        </w:tc>
        <w:tc>
          <w:tcPr>
            <w:tcW w:w="0" w:type="auto"/>
            <w:hideMark/>
          </w:tcPr>
          <w:p w:rsidR="000C16EB" w:rsidRPr="00C413C3" w:rsidRDefault="000C16EB" w:rsidP="006F18C7">
            <w:pPr>
              <w:spacing w:after="0" w:line="240" w:lineRule="auto"/>
              <w:rPr>
                <w:rFonts w:ascii="Times New Roman" w:eastAsia="Times New Roman" w:hAnsi="Times New Roman" w:cs="Times New Roman"/>
                <w:b/>
                <w:sz w:val="24"/>
                <w:szCs w:val="24"/>
                <w:lang w:eastAsia="uk-UA"/>
              </w:rPr>
            </w:pPr>
          </w:p>
        </w:tc>
      </w:tr>
      <w:tr w:rsidR="000C16EB" w:rsidRPr="00C413C3" w:rsidTr="006F18C7">
        <w:trPr>
          <w:trHeight w:val="643"/>
        </w:trPr>
        <w:tc>
          <w:tcPr>
            <w:tcW w:w="0" w:type="auto"/>
            <w:hideMark/>
          </w:tcPr>
          <w:p w:rsidR="000C16EB" w:rsidRPr="00C413C3" w:rsidRDefault="000C16EB" w:rsidP="006F18C7">
            <w:pPr>
              <w:spacing w:after="0" w:line="240" w:lineRule="auto"/>
              <w:rPr>
                <w:rFonts w:ascii="Times New Roman" w:eastAsia="Times New Roman" w:hAnsi="Times New Roman" w:cs="Times New Roman"/>
                <w:b/>
                <w:sz w:val="24"/>
                <w:szCs w:val="24"/>
                <w:lang w:eastAsia="uk-UA"/>
              </w:rPr>
            </w:pPr>
          </w:p>
        </w:tc>
        <w:tc>
          <w:tcPr>
            <w:tcW w:w="0" w:type="auto"/>
            <w:hideMark/>
          </w:tcPr>
          <w:p w:rsidR="000C16EB" w:rsidRPr="00C413C3" w:rsidRDefault="000C16EB" w:rsidP="006F18C7">
            <w:pPr>
              <w:spacing w:before="151" w:after="0" w:line="240" w:lineRule="auto"/>
              <w:ind w:left="294"/>
              <w:rPr>
                <w:rFonts w:ascii="Times New Roman" w:eastAsia="Times New Roman" w:hAnsi="Times New Roman" w:cs="Times New Roman"/>
                <w:b/>
                <w:sz w:val="24"/>
                <w:szCs w:val="24"/>
                <w:lang w:eastAsia="uk-UA"/>
              </w:rPr>
            </w:pPr>
            <w:r w:rsidRPr="00C413C3">
              <w:rPr>
                <w:rFonts w:ascii="Times New Roman" w:eastAsia="Times New Roman" w:hAnsi="Times New Roman" w:cs="Times New Roman"/>
                <w:b/>
                <w:color w:val="000000"/>
                <w:sz w:val="24"/>
                <w:szCs w:val="24"/>
                <w:lang w:eastAsia="uk-UA"/>
              </w:rPr>
              <w:t>3.2. Інформаційно-аналітична діяльність</w:t>
            </w:r>
          </w:p>
        </w:tc>
        <w:tc>
          <w:tcPr>
            <w:tcW w:w="0" w:type="auto"/>
            <w:hideMark/>
          </w:tcPr>
          <w:p w:rsidR="000C16EB" w:rsidRPr="00C413C3" w:rsidRDefault="000C16EB" w:rsidP="006F18C7">
            <w:pPr>
              <w:spacing w:after="0" w:line="240" w:lineRule="auto"/>
              <w:rPr>
                <w:rFonts w:ascii="Times New Roman" w:eastAsia="Times New Roman" w:hAnsi="Times New Roman" w:cs="Times New Roman"/>
                <w:b/>
                <w:sz w:val="24"/>
                <w:szCs w:val="24"/>
                <w:lang w:eastAsia="uk-UA"/>
              </w:rPr>
            </w:pPr>
          </w:p>
        </w:tc>
      </w:tr>
      <w:tr w:rsidR="000C16EB" w:rsidRPr="00C413C3" w:rsidTr="006F18C7">
        <w:trPr>
          <w:trHeight w:val="645"/>
        </w:trPr>
        <w:tc>
          <w:tcPr>
            <w:tcW w:w="0" w:type="auto"/>
            <w:hideMark/>
          </w:tcPr>
          <w:p w:rsidR="000C16EB" w:rsidRPr="00C413C3" w:rsidRDefault="000C16EB" w:rsidP="006F18C7">
            <w:pPr>
              <w:spacing w:after="0" w:line="240" w:lineRule="auto"/>
              <w:rPr>
                <w:rFonts w:ascii="Times New Roman" w:eastAsia="Times New Roman" w:hAnsi="Times New Roman" w:cs="Times New Roman"/>
                <w:b/>
                <w:sz w:val="24"/>
                <w:szCs w:val="24"/>
                <w:lang w:eastAsia="uk-UA"/>
              </w:rPr>
            </w:pPr>
          </w:p>
        </w:tc>
        <w:tc>
          <w:tcPr>
            <w:tcW w:w="0" w:type="auto"/>
            <w:hideMark/>
          </w:tcPr>
          <w:p w:rsidR="000C16EB" w:rsidRPr="00C413C3" w:rsidRDefault="000C16EB" w:rsidP="006F18C7">
            <w:pPr>
              <w:spacing w:before="151" w:after="0" w:line="240" w:lineRule="auto"/>
              <w:ind w:left="294"/>
              <w:rPr>
                <w:rFonts w:ascii="Times New Roman" w:eastAsia="Times New Roman" w:hAnsi="Times New Roman" w:cs="Times New Roman"/>
                <w:b/>
                <w:sz w:val="24"/>
                <w:szCs w:val="24"/>
                <w:lang w:eastAsia="uk-UA"/>
              </w:rPr>
            </w:pPr>
            <w:r w:rsidRPr="00C413C3">
              <w:rPr>
                <w:rFonts w:ascii="Times New Roman" w:eastAsia="Times New Roman" w:hAnsi="Times New Roman" w:cs="Times New Roman"/>
                <w:b/>
                <w:color w:val="000000"/>
                <w:sz w:val="24"/>
                <w:szCs w:val="24"/>
                <w:lang w:eastAsia="uk-UA"/>
              </w:rPr>
              <w:t>3.3. Експертно-діагностична діяльність</w:t>
            </w:r>
          </w:p>
        </w:tc>
        <w:tc>
          <w:tcPr>
            <w:tcW w:w="0" w:type="auto"/>
            <w:hideMark/>
          </w:tcPr>
          <w:p w:rsidR="000C16EB" w:rsidRPr="00C413C3" w:rsidRDefault="000C16EB" w:rsidP="006F18C7">
            <w:pPr>
              <w:spacing w:after="0" w:line="240" w:lineRule="auto"/>
              <w:rPr>
                <w:rFonts w:ascii="Times New Roman" w:eastAsia="Times New Roman" w:hAnsi="Times New Roman" w:cs="Times New Roman"/>
                <w:b/>
                <w:sz w:val="24"/>
                <w:szCs w:val="24"/>
                <w:lang w:eastAsia="uk-UA"/>
              </w:rPr>
            </w:pPr>
          </w:p>
        </w:tc>
      </w:tr>
      <w:tr w:rsidR="000C16EB" w:rsidRPr="00C413C3" w:rsidTr="006F18C7">
        <w:trPr>
          <w:trHeight w:val="1286"/>
        </w:trPr>
        <w:tc>
          <w:tcPr>
            <w:tcW w:w="0" w:type="auto"/>
            <w:hideMark/>
          </w:tcPr>
          <w:p w:rsidR="000C16EB" w:rsidRPr="00C413C3" w:rsidRDefault="000C16EB" w:rsidP="006F18C7">
            <w:pPr>
              <w:spacing w:after="0" w:line="240" w:lineRule="auto"/>
              <w:rPr>
                <w:rFonts w:ascii="Times New Roman" w:eastAsia="Times New Roman" w:hAnsi="Times New Roman" w:cs="Times New Roman"/>
                <w:b/>
                <w:sz w:val="24"/>
                <w:szCs w:val="24"/>
                <w:lang w:eastAsia="uk-UA"/>
              </w:rPr>
            </w:pPr>
          </w:p>
        </w:tc>
        <w:tc>
          <w:tcPr>
            <w:tcW w:w="0" w:type="auto"/>
            <w:hideMark/>
          </w:tcPr>
          <w:p w:rsidR="000C16EB" w:rsidRPr="00C413C3" w:rsidRDefault="000C16EB" w:rsidP="006F18C7">
            <w:pPr>
              <w:spacing w:before="154" w:after="0" w:line="240" w:lineRule="auto"/>
              <w:ind w:left="294"/>
              <w:rPr>
                <w:rFonts w:ascii="Times New Roman" w:eastAsia="Times New Roman" w:hAnsi="Times New Roman" w:cs="Times New Roman"/>
                <w:b/>
                <w:sz w:val="24"/>
                <w:szCs w:val="24"/>
                <w:lang w:eastAsia="uk-UA"/>
              </w:rPr>
            </w:pPr>
            <w:r w:rsidRPr="00C413C3">
              <w:rPr>
                <w:rFonts w:ascii="Times New Roman" w:eastAsia="Times New Roman" w:hAnsi="Times New Roman" w:cs="Times New Roman"/>
                <w:b/>
                <w:color w:val="000000"/>
                <w:sz w:val="24"/>
                <w:szCs w:val="24"/>
                <w:lang w:eastAsia="uk-UA"/>
              </w:rPr>
              <w:t>3.4. Надання психолого-педагогічних, корекційно-</w:t>
            </w:r>
          </w:p>
          <w:p w:rsidR="000C16EB" w:rsidRPr="00C413C3" w:rsidRDefault="000C16EB" w:rsidP="006F18C7">
            <w:pPr>
              <w:spacing w:after="0" w:line="240" w:lineRule="auto"/>
              <w:rPr>
                <w:rFonts w:ascii="Times New Roman" w:eastAsia="Times New Roman" w:hAnsi="Times New Roman" w:cs="Times New Roman"/>
                <w:b/>
                <w:sz w:val="24"/>
                <w:szCs w:val="24"/>
                <w:lang w:eastAsia="uk-UA"/>
              </w:rPr>
            </w:pPr>
          </w:p>
          <w:p w:rsidR="000C16EB" w:rsidRPr="00C413C3" w:rsidRDefault="000C16EB" w:rsidP="006F18C7">
            <w:pPr>
              <w:spacing w:after="0" w:line="240" w:lineRule="auto"/>
              <w:ind w:left="11"/>
              <w:rPr>
                <w:rFonts w:ascii="Times New Roman" w:eastAsia="Times New Roman" w:hAnsi="Times New Roman" w:cs="Times New Roman"/>
                <w:b/>
                <w:sz w:val="24"/>
                <w:szCs w:val="24"/>
                <w:lang w:eastAsia="uk-UA"/>
              </w:rPr>
            </w:pPr>
            <w:proofErr w:type="spellStart"/>
            <w:r w:rsidRPr="00C413C3">
              <w:rPr>
                <w:rFonts w:ascii="Times New Roman" w:eastAsia="Times New Roman" w:hAnsi="Times New Roman" w:cs="Times New Roman"/>
                <w:b/>
                <w:color w:val="000000"/>
                <w:sz w:val="24"/>
                <w:szCs w:val="24"/>
                <w:lang w:eastAsia="uk-UA"/>
              </w:rPr>
              <w:t>розвиткових</w:t>
            </w:r>
            <w:proofErr w:type="spellEnd"/>
            <w:r w:rsidRPr="00C413C3">
              <w:rPr>
                <w:rFonts w:ascii="Times New Roman" w:eastAsia="Times New Roman" w:hAnsi="Times New Roman" w:cs="Times New Roman"/>
                <w:b/>
                <w:color w:val="000000"/>
                <w:sz w:val="24"/>
                <w:szCs w:val="24"/>
                <w:lang w:eastAsia="uk-UA"/>
              </w:rPr>
              <w:t xml:space="preserve"> послуг</w:t>
            </w:r>
          </w:p>
        </w:tc>
        <w:tc>
          <w:tcPr>
            <w:tcW w:w="0" w:type="auto"/>
            <w:hideMark/>
          </w:tcPr>
          <w:p w:rsidR="000C16EB" w:rsidRPr="00C413C3" w:rsidRDefault="000C16EB" w:rsidP="006F18C7">
            <w:pPr>
              <w:spacing w:after="0" w:line="240" w:lineRule="auto"/>
              <w:rPr>
                <w:rFonts w:ascii="Times New Roman" w:eastAsia="Times New Roman" w:hAnsi="Times New Roman" w:cs="Times New Roman"/>
                <w:b/>
                <w:sz w:val="24"/>
                <w:szCs w:val="24"/>
                <w:lang w:eastAsia="uk-UA"/>
              </w:rPr>
            </w:pPr>
          </w:p>
        </w:tc>
      </w:tr>
      <w:tr w:rsidR="000C16EB" w:rsidRPr="00C413C3" w:rsidTr="006F18C7">
        <w:trPr>
          <w:trHeight w:val="645"/>
        </w:trPr>
        <w:tc>
          <w:tcPr>
            <w:tcW w:w="0" w:type="auto"/>
            <w:hideMark/>
          </w:tcPr>
          <w:p w:rsidR="000C16EB" w:rsidRPr="00C413C3" w:rsidRDefault="000C16EB" w:rsidP="006F18C7">
            <w:pPr>
              <w:spacing w:after="0" w:line="240" w:lineRule="auto"/>
              <w:rPr>
                <w:rFonts w:ascii="Times New Roman" w:eastAsia="Times New Roman" w:hAnsi="Times New Roman" w:cs="Times New Roman"/>
                <w:b/>
                <w:sz w:val="24"/>
                <w:szCs w:val="24"/>
                <w:lang w:eastAsia="uk-UA"/>
              </w:rPr>
            </w:pPr>
          </w:p>
        </w:tc>
        <w:tc>
          <w:tcPr>
            <w:tcW w:w="0" w:type="auto"/>
            <w:hideMark/>
          </w:tcPr>
          <w:p w:rsidR="000C16EB" w:rsidRPr="00C413C3" w:rsidRDefault="000C16EB" w:rsidP="006F18C7">
            <w:pPr>
              <w:spacing w:before="154" w:after="0" w:line="240" w:lineRule="auto"/>
              <w:ind w:left="294"/>
              <w:rPr>
                <w:rFonts w:ascii="Times New Roman" w:eastAsia="Times New Roman" w:hAnsi="Times New Roman" w:cs="Times New Roman"/>
                <w:b/>
                <w:sz w:val="24"/>
                <w:szCs w:val="24"/>
                <w:lang w:eastAsia="uk-UA"/>
              </w:rPr>
            </w:pPr>
            <w:r w:rsidRPr="00C413C3">
              <w:rPr>
                <w:rFonts w:ascii="Times New Roman" w:eastAsia="Times New Roman" w:hAnsi="Times New Roman" w:cs="Times New Roman"/>
                <w:b/>
                <w:color w:val="000000"/>
                <w:sz w:val="24"/>
                <w:szCs w:val="24"/>
                <w:lang w:eastAsia="uk-UA"/>
              </w:rPr>
              <w:t>3.5. Психолого-педагогічний супровід</w:t>
            </w:r>
          </w:p>
        </w:tc>
        <w:tc>
          <w:tcPr>
            <w:tcW w:w="0" w:type="auto"/>
            <w:hideMark/>
          </w:tcPr>
          <w:p w:rsidR="000C16EB" w:rsidRPr="00C413C3" w:rsidRDefault="000C16EB" w:rsidP="006F18C7">
            <w:pPr>
              <w:spacing w:after="0" w:line="240" w:lineRule="auto"/>
              <w:rPr>
                <w:rFonts w:ascii="Times New Roman" w:eastAsia="Times New Roman" w:hAnsi="Times New Roman" w:cs="Times New Roman"/>
                <w:b/>
                <w:sz w:val="24"/>
                <w:szCs w:val="24"/>
                <w:lang w:eastAsia="uk-UA"/>
              </w:rPr>
            </w:pPr>
          </w:p>
        </w:tc>
      </w:tr>
      <w:tr w:rsidR="000C16EB" w:rsidRPr="00C413C3" w:rsidTr="006F18C7">
        <w:trPr>
          <w:trHeight w:val="643"/>
        </w:trPr>
        <w:tc>
          <w:tcPr>
            <w:tcW w:w="0" w:type="auto"/>
            <w:hideMark/>
          </w:tcPr>
          <w:p w:rsidR="000C16EB" w:rsidRPr="00C413C3" w:rsidRDefault="000C16EB" w:rsidP="006F18C7">
            <w:pPr>
              <w:spacing w:after="0" w:line="240" w:lineRule="auto"/>
              <w:rPr>
                <w:rFonts w:ascii="Times New Roman" w:eastAsia="Times New Roman" w:hAnsi="Times New Roman" w:cs="Times New Roman"/>
                <w:b/>
                <w:sz w:val="24"/>
                <w:szCs w:val="24"/>
                <w:lang w:eastAsia="uk-UA"/>
              </w:rPr>
            </w:pPr>
          </w:p>
        </w:tc>
        <w:tc>
          <w:tcPr>
            <w:tcW w:w="0" w:type="auto"/>
            <w:hideMark/>
          </w:tcPr>
          <w:p w:rsidR="000C16EB" w:rsidRPr="00C413C3" w:rsidRDefault="000C16EB" w:rsidP="006F18C7">
            <w:pPr>
              <w:spacing w:before="151" w:after="0" w:line="240" w:lineRule="auto"/>
              <w:ind w:left="294"/>
              <w:rPr>
                <w:rFonts w:ascii="Times New Roman" w:eastAsia="Times New Roman" w:hAnsi="Times New Roman" w:cs="Times New Roman"/>
                <w:b/>
                <w:sz w:val="24"/>
                <w:szCs w:val="24"/>
                <w:lang w:eastAsia="uk-UA"/>
              </w:rPr>
            </w:pPr>
            <w:r w:rsidRPr="00C413C3">
              <w:rPr>
                <w:rFonts w:ascii="Times New Roman" w:eastAsia="Times New Roman" w:hAnsi="Times New Roman" w:cs="Times New Roman"/>
                <w:b/>
                <w:color w:val="000000"/>
                <w:sz w:val="24"/>
                <w:szCs w:val="24"/>
                <w:lang w:eastAsia="uk-UA"/>
              </w:rPr>
              <w:t>3.6. Методична підтримка інклюзивного навчання</w:t>
            </w:r>
          </w:p>
        </w:tc>
        <w:tc>
          <w:tcPr>
            <w:tcW w:w="0" w:type="auto"/>
            <w:hideMark/>
          </w:tcPr>
          <w:p w:rsidR="000C16EB" w:rsidRPr="00C413C3" w:rsidRDefault="000C16EB" w:rsidP="006F18C7">
            <w:pPr>
              <w:spacing w:after="0" w:line="240" w:lineRule="auto"/>
              <w:rPr>
                <w:rFonts w:ascii="Times New Roman" w:eastAsia="Times New Roman" w:hAnsi="Times New Roman" w:cs="Times New Roman"/>
                <w:b/>
                <w:sz w:val="24"/>
                <w:szCs w:val="24"/>
                <w:lang w:eastAsia="uk-UA"/>
              </w:rPr>
            </w:pPr>
          </w:p>
        </w:tc>
      </w:tr>
      <w:tr w:rsidR="000C16EB" w:rsidRPr="00C413C3" w:rsidTr="006F18C7">
        <w:trPr>
          <w:trHeight w:val="643"/>
        </w:trPr>
        <w:tc>
          <w:tcPr>
            <w:tcW w:w="0" w:type="auto"/>
            <w:hideMark/>
          </w:tcPr>
          <w:p w:rsidR="000C16EB" w:rsidRPr="00C413C3" w:rsidRDefault="000C16EB" w:rsidP="006F18C7">
            <w:pPr>
              <w:spacing w:after="0" w:line="240" w:lineRule="auto"/>
              <w:rPr>
                <w:rFonts w:ascii="Times New Roman" w:eastAsia="Times New Roman" w:hAnsi="Times New Roman" w:cs="Times New Roman"/>
                <w:b/>
                <w:sz w:val="24"/>
                <w:szCs w:val="24"/>
                <w:lang w:eastAsia="uk-UA"/>
              </w:rPr>
            </w:pPr>
          </w:p>
        </w:tc>
        <w:tc>
          <w:tcPr>
            <w:tcW w:w="0" w:type="auto"/>
            <w:hideMark/>
          </w:tcPr>
          <w:p w:rsidR="000C16EB" w:rsidRPr="00C413C3" w:rsidRDefault="000C16EB" w:rsidP="006F18C7">
            <w:pPr>
              <w:spacing w:before="151" w:after="0" w:line="240" w:lineRule="auto"/>
              <w:ind w:left="294"/>
              <w:rPr>
                <w:rFonts w:ascii="Times New Roman" w:eastAsia="Times New Roman" w:hAnsi="Times New Roman" w:cs="Times New Roman"/>
                <w:b/>
                <w:sz w:val="24"/>
                <w:szCs w:val="24"/>
                <w:lang w:eastAsia="uk-UA"/>
              </w:rPr>
            </w:pPr>
            <w:r w:rsidRPr="00C413C3">
              <w:rPr>
                <w:rFonts w:ascii="Times New Roman" w:eastAsia="Times New Roman" w:hAnsi="Times New Roman" w:cs="Times New Roman"/>
                <w:b/>
                <w:color w:val="000000"/>
                <w:sz w:val="24"/>
                <w:szCs w:val="24"/>
                <w:lang w:eastAsia="uk-UA"/>
              </w:rPr>
              <w:t>3.7. Інформаційно-просвітницька діяльність</w:t>
            </w:r>
          </w:p>
        </w:tc>
        <w:tc>
          <w:tcPr>
            <w:tcW w:w="0" w:type="auto"/>
            <w:hideMark/>
          </w:tcPr>
          <w:p w:rsidR="000C16EB" w:rsidRPr="00C413C3" w:rsidRDefault="000C16EB" w:rsidP="006F18C7">
            <w:pPr>
              <w:spacing w:after="0" w:line="240" w:lineRule="auto"/>
              <w:rPr>
                <w:rFonts w:ascii="Times New Roman" w:eastAsia="Times New Roman" w:hAnsi="Times New Roman" w:cs="Times New Roman"/>
                <w:b/>
                <w:sz w:val="24"/>
                <w:szCs w:val="24"/>
                <w:lang w:eastAsia="uk-UA"/>
              </w:rPr>
            </w:pPr>
          </w:p>
        </w:tc>
      </w:tr>
      <w:tr w:rsidR="000C16EB" w:rsidRPr="00C413C3" w:rsidTr="006F18C7">
        <w:trPr>
          <w:trHeight w:val="643"/>
        </w:trPr>
        <w:tc>
          <w:tcPr>
            <w:tcW w:w="0" w:type="auto"/>
            <w:hideMark/>
          </w:tcPr>
          <w:p w:rsidR="000C16EB" w:rsidRPr="00C413C3" w:rsidRDefault="000C16EB" w:rsidP="006F18C7">
            <w:pPr>
              <w:spacing w:after="0" w:line="240" w:lineRule="auto"/>
              <w:rPr>
                <w:rFonts w:ascii="Times New Roman" w:eastAsia="Times New Roman" w:hAnsi="Times New Roman" w:cs="Times New Roman"/>
                <w:b/>
                <w:sz w:val="24"/>
                <w:szCs w:val="24"/>
                <w:lang w:eastAsia="uk-UA"/>
              </w:rPr>
            </w:pPr>
          </w:p>
        </w:tc>
        <w:tc>
          <w:tcPr>
            <w:tcW w:w="0" w:type="auto"/>
            <w:hideMark/>
          </w:tcPr>
          <w:p w:rsidR="000C16EB" w:rsidRPr="00C413C3" w:rsidRDefault="000C16EB" w:rsidP="006F18C7">
            <w:pPr>
              <w:spacing w:before="152" w:after="0" w:line="240" w:lineRule="auto"/>
              <w:ind w:left="294"/>
              <w:rPr>
                <w:rFonts w:ascii="Times New Roman" w:eastAsia="Times New Roman" w:hAnsi="Times New Roman" w:cs="Times New Roman"/>
                <w:b/>
                <w:sz w:val="24"/>
                <w:szCs w:val="24"/>
                <w:lang w:eastAsia="uk-UA"/>
              </w:rPr>
            </w:pPr>
            <w:r w:rsidRPr="00C413C3">
              <w:rPr>
                <w:rFonts w:ascii="Times New Roman" w:eastAsia="Times New Roman" w:hAnsi="Times New Roman" w:cs="Times New Roman"/>
                <w:b/>
                <w:color w:val="000000"/>
                <w:sz w:val="24"/>
                <w:szCs w:val="24"/>
                <w:lang w:eastAsia="uk-UA"/>
              </w:rPr>
              <w:t>3.8. Консультативна робота</w:t>
            </w:r>
          </w:p>
        </w:tc>
        <w:tc>
          <w:tcPr>
            <w:tcW w:w="0" w:type="auto"/>
            <w:hideMark/>
          </w:tcPr>
          <w:p w:rsidR="000C16EB" w:rsidRPr="00C413C3" w:rsidRDefault="000C16EB" w:rsidP="006F18C7">
            <w:pPr>
              <w:spacing w:after="0" w:line="240" w:lineRule="auto"/>
              <w:rPr>
                <w:rFonts w:ascii="Times New Roman" w:eastAsia="Times New Roman" w:hAnsi="Times New Roman" w:cs="Times New Roman"/>
                <w:b/>
                <w:sz w:val="24"/>
                <w:szCs w:val="24"/>
                <w:lang w:eastAsia="uk-UA"/>
              </w:rPr>
            </w:pPr>
          </w:p>
        </w:tc>
      </w:tr>
      <w:tr w:rsidR="000C16EB" w:rsidRPr="00C413C3" w:rsidTr="006F18C7">
        <w:trPr>
          <w:trHeight w:val="1121"/>
        </w:trPr>
        <w:tc>
          <w:tcPr>
            <w:tcW w:w="0" w:type="auto"/>
            <w:hideMark/>
          </w:tcPr>
          <w:p w:rsidR="000C16EB" w:rsidRPr="00C413C3" w:rsidRDefault="000C16EB" w:rsidP="006F18C7">
            <w:pPr>
              <w:spacing w:after="0" w:line="240" w:lineRule="auto"/>
              <w:rPr>
                <w:rFonts w:ascii="Times New Roman" w:eastAsia="Times New Roman" w:hAnsi="Times New Roman" w:cs="Times New Roman"/>
                <w:b/>
                <w:sz w:val="24"/>
                <w:szCs w:val="24"/>
                <w:lang w:eastAsia="uk-UA"/>
              </w:rPr>
            </w:pPr>
          </w:p>
        </w:tc>
        <w:tc>
          <w:tcPr>
            <w:tcW w:w="0" w:type="auto"/>
            <w:hideMark/>
          </w:tcPr>
          <w:p w:rsidR="000C16EB" w:rsidRPr="00C413C3" w:rsidRDefault="000C16EB" w:rsidP="006F18C7">
            <w:pPr>
              <w:spacing w:before="151" w:after="0" w:line="240" w:lineRule="auto"/>
              <w:ind w:left="294"/>
              <w:rPr>
                <w:rFonts w:ascii="Times New Roman" w:eastAsia="Times New Roman" w:hAnsi="Times New Roman" w:cs="Times New Roman"/>
                <w:b/>
                <w:sz w:val="24"/>
                <w:szCs w:val="24"/>
                <w:lang w:eastAsia="uk-UA"/>
              </w:rPr>
            </w:pPr>
            <w:r w:rsidRPr="00C413C3">
              <w:rPr>
                <w:rFonts w:ascii="Times New Roman" w:eastAsia="Times New Roman" w:hAnsi="Times New Roman" w:cs="Times New Roman"/>
                <w:b/>
                <w:color w:val="000000"/>
                <w:sz w:val="24"/>
                <w:szCs w:val="24"/>
                <w:lang w:eastAsia="uk-UA"/>
              </w:rPr>
              <w:t>3.9. Підвищення кваліфікаційного рівня та фахової</w:t>
            </w:r>
          </w:p>
          <w:p w:rsidR="000C16EB" w:rsidRPr="00C413C3" w:rsidRDefault="000C16EB" w:rsidP="006F18C7">
            <w:pPr>
              <w:spacing w:after="0" w:line="240" w:lineRule="auto"/>
              <w:rPr>
                <w:rFonts w:ascii="Times New Roman" w:eastAsia="Times New Roman" w:hAnsi="Times New Roman" w:cs="Times New Roman"/>
                <w:b/>
                <w:sz w:val="24"/>
                <w:szCs w:val="24"/>
                <w:lang w:eastAsia="uk-UA"/>
              </w:rPr>
            </w:pPr>
          </w:p>
          <w:p w:rsidR="000C16EB" w:rsidRPr="00C413C3" w:rsidRDefault="000C16EB" w:rsidP="006F18C7">
            <w:pPr>
              <w:spacing w:after="0" w:line="240" w:lineRule="auto"/>
              <w:ind w:left="11"/>
              <w:rPr>
                <w:rFonts w:ascii="Times New Roman" w:eastAsia="Times New Roman" w:hAnsi="Times New Roman" w:cs="Times New Roman"/>
                <w:b/>
                <w:sz w:val="24"/>
                <w:szCs w:val="24"/>
                <w:lang w:eastAsia="uk-UA"/>
              </w:rPr>
            </w:pPr>
            <w:r w:rsidRPr="00C413C3">
              <w:rPr>
                <w:rFonts w:ascii="Times New Roman" w:eastAsia="Times New Roman" w:hAnsi="Times New Roman" w:cs="Times New Roman"/>
                <w:b/>
                <w:color w:val="000000"/>
                <w:sz w:val="24"/>
                <w:szCs w:val="24"/>
                <w:lang w:eastAsia="uk-UA"/>
              </w:rPr>
              <w:t>майстерності.</w:t>
            </w:r>
          </w:p>
        </w:tc>
        <w:tc>
          <w:tcPr>
            <w:tcW w:w="0" w:type="auto"/>
            <w:hideMark/>
          </w:tcPr>
          <w:p w:rsidR="000C16EB" w:rsidRPr="00C413C3" w:rsidRDefault="000C16EB" w:rsidP="006F18C7">
            <w:pPr>
              <w:spacing w:after="0" w:line="240" w:lineRule="auto"/>
              <w:rPr>
                <w:rFonts w:ascii="Times New Roman" w:eastAsia="Times New Roman" w:hAnsi="Times New Roman" w:cs="Times New Roman"/>
                <w:b/>
                <w:sz w:val="24"/>
                <w:szCs w:val="24"/>
                <w:lang w:eastAsia="uk-UA"/>
              </w:rPr>
            </w:pPr>
          </w:p>
        </w:tc>
      </w:tr>
    </w:tbl>
    <w:p w:rsidR="000C16EB" w:rsidRPr="00C413C3" w:rsidRDefault="000C16EB" w:rsidP="007F0249">
      <w:pPr>
        <w:autoSpaceDE w:val="0"/>
        <w:autoSpaceDN w:val="0"/>
        <w:adjustRightInd w:val="0"/>
        <w:spacing w:after="0" w:line="240" w:lineRule="auto"/>
        <w:jc w:val="center"/>
        <w:rPr>
          <w:rFonts w:ascii="Times New Roman" w:hAnsi="Times New Roman" w:cs="Times New Roman"/>
          <w:b/>
          <w:color w:val="000000"/>
          <w:sz w:val="24"/>
          <w:szCs w:val="24"/>
          <w:lang w:eastAsia="uk-UA"/>
        </w:rPr>
      </w:pPr>
    </w:p>
    <w:p w:rsidR="007F0249" w:rsidRPr="00C413C3" w:rsidRDefault="007F0249">
      <w:pPr>
        <w:rPr>
          <w:rFonts w:ascii="Times New Roman" w:hAnsi="Times New Roman" w:cs="Times New Roman"/>
          <w:b/>
          <w:sz w:val="24"/>
          <w:szCs w:val="24"/>
        </w:rPr>
      </w:pPr>
    </w:p>
    <w:p w:rsidR="00F30217" w:rsidRPr="00C413C3" w:rsidRDefault="00F30217">
      <w:pPr>
        <w:rPr>
          <w:rFonts w:ascii="Times New Roman" w:hAnsi="Times New Roman" w:cs="Times New Roman"/>
          <w:b/>
          <w:sz w:val="24"/>
          <w:szCs w:val="24"/>
        </w:rPr>
      </w:pPr>
    </w:p>
    <w:p w:rsidR="00F30217" w:rsidRDefault="00F30217"/>
    <w:p w:rsidR="00F30217" w:rsidRDefault="00F30217"/>
    <w:p w:rsidR="00F30217" w:rsidRDefault="00F30217"/>
    <w:p w:rsidR="00F30217" w:rsidRDefault="00F30217"/>
    <w:p w:rsidR="00722066" w:rsidRDefault="00722066"/>
    <w:p w:rsidR="00722066" w:rsidRDefault="00722066"/>
    <w:p w:rsidR="00722066" w:rsidRDefault="00722066"/>
    <w:p w:rsidR="00F30217" w:rsidRDefault="00F30217"/>
    <w:p w:rsidR="00F30217" w:rsidRPr="00B864C5" w:rsidRDefault="00A34D0B" w:rsidP="00A34D0B">
      <w:pPr>
        <w:rPr>
          <w:rFonts w:ascii="Times New Roman" w:hAnsi="Times New Roman" w:cs="Times New Roman"/>
          <w:b/>
          <w:sz w:val="24"/>
          <w:szCs w:val="24"/>
        </w:rPr>
      </w:pPr>
      <w:r w:rsidRPr="00B864C5">
        <w:rPr>
          <w:rFonts w:ascii="Times New Roman" w:hAnsi="Times New Roman" w:cs="Times New Roman"/>
          <w:b/>
          <w:sz w:val="24"/>
          <w:szCs w:val="24"/>
        </w:rPr>
        <w:lastRenderedPageBreak/>
        <w:t xml:space="preserve">І.  </w:t>
      </w:r>
      <w:r w:rsidR="00F30217" w:rsidRPr="00B864C5">
        <w:rPr>
          <w:rFonts w:ascii="Times New Roman" w:hAnsi="Times New Roman" w:cs="Times New Roman"/>
          <w:b/>
          <w:sz w:val="24"/>
          <w:szCs w:val="24"/>
        </w:rPr>
        <w:t>ВСТУП</w:t>
      </w:r>
    </w:p>
    <w:p w:rsidR="0005205C" w:rsidRPr="0005205C" w:rsidRDefault="0005205C" w:rsidP="0005205C">
      <w:pPr>
        <w:pStyle w:val="a8"/>
        <w:tabs>
          <w:tab w:val="left" w:pos="6096"/>
        </w:tabs>
        <w:spacing w:before="0" w:line="276" w:lineRule="auto"/>
        <w:jc w:val="both"/>
        <w:rPr>
          <w:rFonts w:ascii="Times New Roman" w:hAnsi="Times New Roman"/>
          <w:sz w:val="24"/>
          <w:szCs w:val="24"/>
        </w:rPr>
      </w:pPr>
      <w:r w:rsidRPr="0005205C">
        <w:rPr>
          <w:rFonts w:ascii="Times New Roman" w:hAnsi="Times New Roman"/>
          <w:bCs/>
          <w:sz w:val="24"/>
          <w:szCs w:val="24"/>
        </w:rPr>
        <w:t>ІРЦ</w:t>
      </w:r>
      <w:r w:rsidRPr="0005205C">
        <w:rPr>
          <w:rFonts w:ascii="Times New Roman" w:hAnsi="Times New Roman"/>
          <w:sz w:val="24"/>
          <w:szCs w:val="24"/>
        </w:rPr>
        <w:t xml:space="preserve"> створений Рішенням двадцять шостої сесії восьмого скликання Королівської селищної ради Закарпатської області від 07 липня 2023 року № 1210 з метою забезпечення права осіб з особливими освітніми потребами на здобуття дошкільної та загальної середньої освіти, в тому числі у закладах професійної (професійно-технічної), фахової перед вищої освіти та інших закладах освіти, які забезпечують здобуття освіти, шляхом проведення комплексної психолого-педагогічної оцінки розвитку особи та забезпечення їх системного кваліфікованого супроводу. </w:t>
      </w:r>
    </w:p>
    <w:p w:rsidR="0005205C" w:rsidRPr="0005205C" w:rsidRDefault="0005205C" w:rsidP="0005205C">
      <w:pPr>
        <w:pStyle w:val="a8"/>
        <w:tabs>
          <w:tab w:val="left" w:pos="6096"/>
        </w:tabs>
        <w:spacing w:before="0" w:line="276" w:lineRule="auto"/>
        <w:ind w:firstLine="0"/>
        <w:jc w:val="both"/>
        <w:rPr>
          <w:rFonts w:ascii="Times New Roman" w:hAnsi="Times New Roman"/>
          <w:sz w:val="24"/>
          <w:szCs w:val="24"/>
        </w:rPr>
      </w:pPr>
      <w:r w:rsidRPr="0005205C">
        <w:rPr>
          <w:rFonts w:ascii="Times New Roman" w:hAnsi="Times New Roman"/>
          <w:color w:val="000000"/>
          <w:sz w:val="24"/>
          <w:szCs w:val="24"/>
        </w:rPr>
        <w:t xml:space="preserve">         Протягом року центр</w:t>
      </w:r>
      <w:r w:rsidRPr="0005205C">
        <w:rPr>
          <w:rFonts w:ascii="Times New Roman" w:hAnsi="Times New Roman"/>
          <w:b/>
          <w:color w:val="000000"/>
          <w:sz w:val="24"/>
          <w:szCs w:val="24"/>
        </w:rPr>
        <w:t xml:space="preserve"> </w:t>
      </w:r>
      <w:r w:rsidRPr="0005205C">
        <w:rPr>
          <w:rFonts w:ascii="Times New Roman" w:hAnsi="Times New Roman"/>
          <w:sz w:val="24"/>
          <w:szCs w:val="24"/>
        </w:rPr>
        <w:t xml:space="preserve">здійснював свою діяльність з урахуванням таких принципів, як: </w:t>
      </w:r>
    </w:p>
    <w:p w:rsidR="0005205C" w:rsidRPr="0005205C" w:rsidRDefault="0005205C" w:rsidP="0005205C">
      <w:pPr>
        <w:tabs>
          <w:tab w:val="left" w:pos="6096"/>
        </w:tabs>
        <w:spacing w:after="0"/>
        <w:contextualSpacing/>
        <w:jc w:val="both"/>
        <w:rPr>
          <w:rFonts w:ascii="Times New Roman" w:hAnsi="Times New Roman" w:cs="Times New Roman"/>
          <w:sz w:val="24"/>
          <w:szCs w:val="24"/>
        </w:rPr>
      </w:pPr>
      <w:r w:rsidRPr="0005205C">
        <w:rPr>
          <w:rFonts w:ascii="Times New Roman" w:hAnsi="Times New Roman" w:cs="Times New Roman"/>
          <w:sz w:val="24"/>
          <w:szCs w:val="24"/>
        </w:rPr>
        <w:t>- повага та сприйняття індивідуальних особливостей дітей;</w:t>
      </w:r>
    </w:p>
    <w:p w:rsidR="0005205C" w:rsidRPr="0005205C" w:rsidRDefault="0005205C" w:rsidP="0005205C">
      <w:pPr>
        <w:tabs>
          <w:tab w:val="left" w:pos="6096"/>
        </w:tabs>
        <w:spacing w:after="0"/>
        <w:contextualSpacing/>
        <w:jc w:val="both"/>
        <w:rPr>
          <w:rFonts w:ascii="Times New Roman" w:hAnsi="Times New Roman" w:cs="Times New Roman"/>
          <w:color w:val="000000"/>
          <w:sz w:val="24"/>
          <w:szCs w:val="24"/>
        </w:rPr>
      </w:pPr>
      <w:r w:rsidRPr="0005205C">
        <w:rPr>
          <w:rFonts w:ascii="Times New Roman" w:hAnsi="Times New Roman" w:cs="Times New Roman"/>
          <w:sz w:val="24"/>
          <w:szCs w:val="24"/>
        </w:rPr>
        <w:t>- дотримання найкращих інтересів дитини;</w:t>
      </w:r>
    </w:p>
    <w:p w:rsidR="0005205C" w:rsidRPr="0005205C" w:rsidRDefault="0005205C" w:rsidP="0005205C">
      <w:pPr>
        <w:pStyle w:val="Default"/>
        <w:tabs>
          <w:tab w:val="left" w:pos="6096"/>
        </w:tabs>
        <w:spacing w:line="276" w:lineRule="auto"/>
        <w:contextualSpacing/>
        <w:jc w:val="both"/>
      </w:pPr>
      <w:r w:rsidRPr="0005205C">
        <w:t>- недопущення дискримінації та порушення прав дитини;</w:t>
      </w:r>
    </w:p>
    <w:p w:rsidR="0005205C" w:rsidRPr="0005205C" w:rsidRDefault="0005205C" w:rsidP="0005205C">
      <w:pPr>
        <w:pStyle w:val="Default"/>
        <w:tabs>
          <w:tab w:val="left" w:pos="6096"/>
        </w:tabs>
        <w:spacing w:line="276" w:lineRule="auto"/>
        <w:contextualSpacing/>
        <w:jc w:val="both"/>
      </w:pPr>
      <w:r w:rsidRPr="0005205C">
        <w:t>- конфіденційність;</w:t>
      </w:r>
    </w:p>
    <w:p w:rsidR="0005205C" w:rsidRPr="0005205C" w:rsidRDefault="0005205C" w:rsidP="0005205C">
      <w:pPr>
        <w:pStyle w:val="Default"/>
        <w:tabs>
          <w:tab w:val="left" w:pos="6096"/>
        </w:tabs>
        <w:spacing w:line="276" w:lineRule="auto"/>
        <w:contextualSpacing/>
        <w:jc w:val="both"/>
      </w:pPr>
      <w:r w:rsidRPr="0005205C">
        <w:t>- доступність освітніх послуг з раннього віку;</w:t>
      </w:r>
    </w:p>
    <w:p w:rsidR="0005205C" w:rsidRPr="0005205C" w:rsidRDefault="0005205C" w:rsidP="00722066">
      <w:pPr>
        <w:pStyle w:val="Default"/>
        <w:tabs>
          <w:tab w:val="left" w:pos="6096"/>
        </w:tabs>
        <w:spacing w:after="240" w:line="276" w:lineRule="auto"/>
        <w:contextualSpacing/>
        <w:jc w:val="both"/>
      </w:pPr>
      <w:r w:rsidRPr="0005205C">
        <w:t xml:space="preserve">- міжвідомча співпраця з органами виконавчої влади, органами місцевого самоврядування, закладами освіти, охорони праці, службою соціального захисту та службою у справах дітей, громадськими організаціями тощо.  </w:t>
      </w:r>
    </w:p>
    <w:p w:rsidR="00E61AEF" w:rsidRPr="00335113" w:rsidRDefault="003408D3" w:rsidP="00335113">
      <w:pPr>
        <w:spacing w:before="47" w:after="0" w:line="240" w:lineRule="auto"/>
        <w:ind w:right="606"/>
        <w:jc w:val="both"/>
        <w:rPr>
          <w:rFonts w:ascii="Times New Roman" w:eastAsia="Times New Roman" w:hAnsi="Times New Roman" w:cs="Times New Roman"/>
          <w:b/>
          <w:sz w:val="24"/>
          <w:szCs w:val="24"/>
          <w:lang w:eastAsia="uk-UA"/>
        </w:rPr>
      </w:pPr>
      <w:r w:rsidRPr="00335113">
        <w:rPr>
          <w:rFonts w:ascii="Times New Roman" w:eastAsia="Times New Roman" w:hAnsi="Times New Roman" w:cs="Times New Roman"/>
          <w:b/>
          <w:iCs/>
          <w:color w:val="000000"/>
          <w:sz w:val="24"/>
          <w:szCs w:val="24"/>
          <w:lang w:eastAsia="uk-UA"/>
        </w:rPr>
        <w:t>Нові завдання ІРЦ:</w:t>
      </w:r>
    </w:p>
    <w:p w:rsidR="00E61AEF" w:rsidRDefault="00E61AEF" w:rsidP="00E61AEF">
      <w:pPr>
        <w:spacing w:before="47" w:after="0" w:line="240" w:lineRule="auto"/>
        <w:ind w:right="606" w:firstLine="709"/>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color w:val="000000"/>
          <w:sz w:val="24"/>
          <w:szCs w:val="24"/>
          <w:lang w:eastAsia="uk-UA"/>
        </w:rPr>
        <w:t>е</w:t>
      </w:r>
      <w:r w:rsidR="003408D3" w:rsidRPr="005A28F2">
        <w:rPr>
          <w:rFonts w:ascii="Times New Roman" w:eastAsia="Times New Roman" w:hAnsi="Times New Roman" w:cs="Times New Roman"/>
          <w:color w:val="000000"/>
          <w:sz w:val="24"/>
          <w:szCs w:val="24"/>
          <w:lang w:eastAsia="uk-UA"/>
        </w:rPr>
        <w:t>кспертно-діагностична діяльність</w:t>
      </w:r>
      <w:r>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color w:val="000000"/>
          <w:sz w:val="24"/>
          <w:szCs w:val="24"/>
          <w:lang w:eastAsia="uk-UA"/>
        </w:rPr>
        <w:t>с</w:t>
      </w:r>
      <w:r w:rsidR="003408D3" w:rsidRPr="005A28F2">
        <w:rPr>
          <w:rFonts w:ascii="Times New Roman" w:eastAsia="Times New Roman" w:hAnsi="Times New Roman" w:cs="Times New Roman"/>
          <w:color w:val="000000"/>
          <w:sz w:val="24"/>
          <w:szCs w:val="24"/>
          <w:lang w:eastAsia="uk-UA"/>
        </w:rPr>
        <w:t>прощення процедури подання документів для проведення комплексної психолого-педагогічної оцінки розвитку дитини, а також створення належних умов для звернення до ІРЦ тимчасово переміщених осіб, які потребують додаткової підтримки (можуть надаватися копії документів, що посвідчують особу дитини, особу батьків (інших законних представників) дитини, повнолітньої особи, свідоцтва про народження дитини або пред’являтися документи з використанням</w:t>
      </w:r>
      <w:r>
        <w:rPr>
          <w:rFonts w:ascii="Times New Roman" w:eastAsia="Times New Roman" w:hAnsi="Times New Roman" w:cs="Times New Roman"/>
          <w:color w:val="000000"/>
          <w:sz w:val="24"/>
          <w:szCs w:val="24"/>
          <w:lang w:eastAsia="uk-UA"/>
        </w:rPr>
        <w:t xml:space="preserve"> мобільного додатка Порталу Дія); </w:t>
      </w:r>
    </w:p>
    <w:p w:rsidR="003408D3" w:rsidRPr="005A28F2" w:rsidRDefault="00E61AEF" w:rsidP="00E61AEF">
      <w:pPr>
        <w:spacing w:before="47" w:after="0" w:line="240" w:lineRule="auto"/>
        <w:ind w:right="606"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п</w:t>
      </w:r>
      <w:r w:rsidR="003408D3" w:rsidRPr="005A28F2">
        <w:rPr>
          <w:rFonts w:ascii="Times New Roman" w:eastAsia="Times New Roman" w:hAnsi="Times New Roman" w:cs="Times New Roman"/>
          <w:color w:val="000000"/>
          <w:sz w:val="24"/>
          <w:szCs w:val="24"/>
          <w:lang w:eastAsia="uk-UA"/>
        </w:rPr>
        <w:t>роведення комплексної оцінки, у тому числі повторної, та здійснення системного кваліфікованого супроводу осіб з особливими освітніми потребами, які вимушені змінити своє м</w:t>
      </w:r>
      <w:r>
        <w:rPr>
          <w:rFonts w:ascii="Times New Roman" w:eastAsia="Times New Roman" w:hAnsi="Times New Roman" w:cs="Times New Roman"/>
          <w:color w:val="000000"/>
          <w:sz w:val="24"/>
          <w:szCs w:val="24"/>
          <w:lang w:eastAsia="uk-UA"/>
        </w:rPr>
        <w:t>ісце проживання (перебування) з окупованих територій</w:t>
      </w:r>
      <w:r w:rsidR="003408D3" w:rsidRPr="005A28F2">
        <w:rPr>
          <w:rFonts w:ascii="Times New Roman" w:eastAsia="Times New Roman" w:hAnsi="Times New Roman" w:cs="Times New Roman"/>
          <w:color w:val="000000"/>
          <w:sz w:val="24"/>
          <w:szCs w:val="24"/>
          <w:lang w:eastAsia="uk-UA"/>
        </w:rPr>
        <w:t>:</w:t>
      </w:r>
    </w:p>
    <w:p w:rsidR="00E61AEF" w:rsidRDefault="00E61AEF" w:rsidP="00E61AEF">
      <w:pPr>
        <w:spacing w:before="47" w:after="0" w:line="240" w:lineRule="auto"/>
        <w:ind w:right="606" w:firstLine="709"/>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Pr="0090602A">
        <w:rPr>
          <w:rFonts w:ascii="Times New Roman" w:hAnsi="Times New Roman"/>
          <w:sz w:val="24"/>
          <w:szCs w:val="24"/>
        </w:rPr>
        <w:t>надання психолого-педагогічних, корекційно-</w:t>
      </w:r>
      <w:proofErr w:type="spellStart"/>
      <w:r w:rsidRPr="0090602A">
        <w:rPr>
          <w:rFonts w:ascii="Times New Roman" w:hAnsi="Times New Roman"/>
          <w:sz w:val="24"/>
          <w:szCs w:val="24"/>
        </w:rPr>
        <w:t>розвиткових</w:t>
      </w:r>
      <w:proofErr w:type="spellEnd"/>
      <w:r w:rsidRPr="0090602A">
        <w:rPr>
          <w:rFonts w:ascii="Times New Roman" w:hAnsi="Times New Roman"/>
          <w:sz w:val="24"/>
          <w:szCs w:val="24"/>
        </w:rPr>
        <w:t xml:space="preserve"> та інших послуг дітям з особливими освітніми потребами</w:t>
      </w:r>
      <w:r>
        <w:rPr>
          <w:rFonts w:ascii="Times New Roman" w:eastAsia="Times New Roman" w:hAnsi="Times New Roman" w:cs="Times New Roman"/>
          <w:color w:val="000000"/>
          <w:sz w:val="24"/>
          <w:szCs w:val="24"/>
          <w:lang w:eastAsia="uk-UA"/>
        </w:rPr>
        <w:t>, які змінили своє місце проживання (тимчасово переміщені особи);</w:t>
      </w:r>
    </w:p>
    <w:p w:rsidR="003408D3" w:rsidRPr="00E61AEF" w:rsidRDefault="00E61AEF" w:rsidP="00E61AEF">
      <w:pPr>
        <w:spacing w:before="47" w:after="0" w:line="240" w:lineRule="auto"/>
        <w:ind w:right="606" w:firstLine="709"/>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н</w:t>
      </w:r>
      <w:r w:rsidR="003408D3" w:rsidRPr="005A28F2">
        <w:rPr>
          <w:rFonts w:ascii="Times New Roman" w:eastAsia="Times New Roman" w:hAnsi="Times New Roman" w:cs="Times New Roman"/>
          <w:color w:val="000000"/>
          <w:sz w:val="24"/>
          <w:szCs w:val="24"/>
          <w:lang w:eastAsia="uk-UA"/>
        </w:rPr>
        <w:t>адання інформації батькам (іншим законним представникам) особи з особливими освітніми потребами, які переїхали на тимчасове місце проживання в межах України, про заклади освіти, в яких можна продовжити здобуття освіти та можливість отримання психологічно</w:t>
      </w:r>
      <w:r>
        <w:rPr>
          <w:rFonts w:ascii="Times New Roman" w:eastAsia="Times New Roman" w:hAnsi="Times New Roman" w:cs="Times New Roman"/>
          <w:color w:val="000000"/>
          <w:sz w:val="24"/>
          <w:szCs w:val="24"/>
          <w:lang w:eastAsia="uk-UA"/>
        </w:rPr>
        <w:t>ї, соціальної та іншої допомоги.</w:t>
      </w:r>
    </w:p>
    <w:p w:rsidR="00F30217" w:rsidRPr="003D20D6" w:rsidRDefault="00F30217" w:rsidP="003D20D6">
      <w:pPr>
        <w:shd w:val="clear" w:color="auto" w:fill="FFFFFF"/>
        <w:spacing w:after="40"/>
        <w:ind w:firstLine="567"/>
        <w:jc w:val="both"/>
        <w:rPr>
          <w:rFonts w:ascii="Times New Roman" w:eastAsia="Times New Roman" w:hAnsi="Times New Roman"/>
          <w:color w:val="000000" w:themeColor="text1"/>
          <w:sz w:val="24"/>
          <w:szCs w:val="24"/>
        </w:rPr>
      </w:pPr>
      <w:r w:rsidRPr="0090602A">
        <w:rPr>
          <w:rFonts w:ascii="Times New Roman" w:hAnsi="Times New Roman"/>
          <w:sz w:val="24"/>
          <w:szCs w:val="24"/>
        </w:rPr>
        <w:t xml:space="preserve">У своїй діяльності </w:t>
      </w:r>
      <w:proofErr w:type="spellStart"/>
      <w:r w:rsidRPr="0090602A">
        <w:rPr>
          <w:rFonts w:ascii="Times New Roman" w:hAnsi="Times New Roman"/>
          <w:sz w:val="24"/>
          <w:szCs w:val="24"/>
        </w:rPr>
        <w:t>інклюзивно</w:t>
      </w:r>
      <w:proofErr w:type="spellEnd"/>
      <w:r w:rsidRPr="0090602A">
        <w:rPr>
          <w:rFonts w:ascii="Times New Roman" w:hAnsi="Times New Roman"/>
          <w:sz w:val="24"/>
          <w:szCs w:val="24"/>
        </w:rPr>
        <w:t xml:space="preserve">-ресурсний центр керується </w:t>
      </w:r>
      <w:r w:rsidR="007326BD">
        <w:rPr>
          <w:rFonts w:ascii="Times New Roman" w:eastAsia="Times New Roman" w:hAnsi="Times New Roman"/>
          <w:color w:val="000000" w:themeColor="text1"/>
          <w:sz w:val="24"/>
          <w:szCs w:val="24"/>
        </w:rPr>
        <w:t>Конвенцією</w:t>
      </w:r>
      <w:r w:rsidRPr="0090602A">
        <w:rPr>
          <w:rFonts w:ascii="Times New Roman" w:eastAsia="Times New Roman" w:hAnsi="Times New Roman"/>
          <w:color w:val="000000" w:themeColor="text1"/>
          <w:sz w:val="24"/>
          <w:szCs w:val="24"/>
        </w:rPr>
        <w:t xml:space="preserve"> про права дитини, 1989</w:t>
      </w:r>
      <w:r w:rsidR="007326BD">
        <w:rPr>
          <w:rFonts w:ascii="Times New Roman" w:eastAsia="Times New Roman" w:hAnsi="Times New Roman"/>
          <w:color w:val="000000" w:themeColor="text1"/>
          <w:sz w:val="24"/>
          <w:szCs w:val="24"/>
        </w:rPr>
        <w:t xml:space="preserve"> року; </w:t>
      </w:r>
      <w:proofErr w:type="spellStart"/>
      <w:r w:rsidR="007326BD">
        <w:rPr>
          <w:rFonts w:ascii="Times New Roman" w:eastAsia="Times New Roman" w:hAnsi="Times New Roman"/>
          <w:color w:val="000000" w:themeColor="text1"/>
          <w:sz w:val="24"/>
          <w:szCs w:val="24"/>
        </w:rPr>
        <w:t>Саламанською</w:t>
      </w:r>
      <w:proofErr w:type="spellEnd"/>
      <w:r w:rsidR="007326BD">
        <w:rPr>
          <w:rFonts w:ascii="Times New Roman" w:eastAsia="Times New Roman" w:hAnsi="Times New Roman"/>
          <w:color w:val="000000" w:themeColor="text1"/>
          <w:sz w:val="24"/>
          <w:szCs w:val="24"/>
        </w:rPr>
        <w:t xml:space="preserve"> декларацією</w:t>
      </w:r>
      <w:r w:rsidRPr="0090602A">
        <w:rPr>
          <w:rFonts w:ascii="Times New Roman" w:eastAsia="Times New Roman" w:hAnsi="Times New Roman"/>
          <w:color w:val="000000" w:themeColor="text1"/>
          <w:sz w:val="24"/>
          <w:szCs w:val="24"/>
        </w:rPr>
        <w:t>: про принципи, політику і практичну діяльність в сфері освіти осіб з особливими освітніми потребами, 1994</w:t>
      </w:r>
      <w:r w:rsidR="007326BD">
        <w:rPr>
          <w:rFonts w:ascii="Times New Roman" w:eastAsia="Times New Roman" w:hAnsi="Times New Roman"/>
          <w:color w:val="000000" w:themeColor="text1"/>
          <w:sz w:val="24"/>
          <w:szCs w:val="24"/>
        </w:rPr>
        <w:t xml:space="preserve"> року; </w:t>
      </w:r>
      <w:r w:rsidR="007326BD" w:rsidRPr="007326BD">
        <w:rPr>
          <w:rFonts w:ascii="Times New Roman" w:eastAsia="Times New Roman" w:hAnsi="Times New Roman" w:cs="Times New Roman"/>
          <w:color w:val="000000"/>
          <w:sz w:val="24"/>
          <w:szCs w:val="24"/>
          <w:lang w:eastAsia="uk-UA"/>
        </w:rPr>
        <w:t>Конституцією України, Конвенцією про права осіб з інвалідністю, законами України «Про освіту», «Про дошкільну освіту», «Про повну загальну середню освіту», «Про позашкільну освіту», «Про професійну (професійно</w:t>
      </w:r>
      <w:r w:rsidR="004650B7">
        <w:rPr>
          <w:rFonts w:ascii="Times New Roman" w:eastAsia="Times New Roman" w:hAnsi="Times New Roman" w:cs="Times New Roman"/>
          <w:color w:val="000000"/>
          <w:sz w:val="24"/>
          <w:szCs w:val="24"/>
          <w:lang w:eastAsia="uk-UA"/>
        </w:rPr>
        <w:t xml:space="preserve">-технічну) освіту», «Про фахову </w:t>
      </w:r>
      <w:proofErr w:type="spellStart"/>
      <w:r w:rsidR="007326BD" w:rsidRPr="007326BD">
        <w:rPr>
          <w:rFonts w:ascii="Times New Roman" w:eastAsia="Times New Roman" w:hAnsi="Times New Roman" w:cs="Times New Roman"/>
          <w:color w:val="000000"/>
          <w:sz w:val="24"/>
          <w:szCs w:val="24"/>
          <w:lang w:eastAsia="uk-UA"/>
        </w:rPr>
        <w:t>передвищу</w:t>
      </w:r>
      <w:proofErr w:type="spellEnd"/>
      <w:r w:rsidR="007326BD" w:rsidRPr="007326BD">
        <w:rPr>
          <w:rFonts w:ascii="Times New Roman" w:eastAsia="Times New Roman" w:hAnsi="Times New Roman" w:cs="Times New Roman"/>
          <w:color w:val="000000"/>
          <w:sz w:val="24"/>
          <w:szCs w:val="24"/>
          <w:lang w:eastAsia="uk-UA"/>
        </w:rPr>
        <w:t xml:space="preserve"> освіту», Положенням про </w:t>
      </w:r>
      <w:proofErr w:type="spellStart"/>
      <w:r w:rsidR="007326BD" w:rsidRPr="007326BD">
        <w:rPr>
          <w:rFonts w:ascii="Times New Roman" w:eastAsia="Times New Roman" w:hAnsi="Times New Roman" w:cs="Times New Roman"/>
          <w:color w:val="000000"/>
          <w:sz w:val="24"/>
          <w:szCs w:val="24"/>
          <w:lang w:eastAsia="uk-UA"/>
        </w:rPr>
        <w:t>інклюзивно</w:t>
      </w:r>
      <w:proofErr w:type="spellEnd"/>
      <w:r w:rsidR="007326BD" w:rsidRPr="007326BD">
        <w:rPr>
          <w:rFonts w:ascii="Times New Roman" w:eastAsia="Times New Roman" w:hAnsi="Times New Roman" w:cs="Times New Roman"/>
          <w:color w:val="000000"/>
          <w:sz w:val="24"/>
          <w:szCs w:val="24"/>
          <w:lang w:eastAsia="uk-UA"/>
        </w:rPr>
        <w:t>-ресурсний центр, затвердженим постановою Кабінету Міністрів України від 12 липня 2017 року № 545 (зі змінами), іншими актами законодавства та  Статутом комунальної установи</w:t>
      </w:r>
      <w:r w:rsidR="007326BD" w:rsidRPr="005B3FA0">
        <w:rPr>
          <w:rFonts w:ascii="Times New Roman" w:eastAsia="Times New Roman" w:hAnsi="Times New Roman" w:cs="Times New Roman"/>
          <w:color w:val="000000"/>
          <w:sz w:val="28"/>
          <w:szCs w:val="28"/>
          <w:lang w:eastAsia="uk-UA"/>
        </w:rPr>
        <w:t xml:space="preserve"> </w:t>
      </w:r>
      <w:r w:rsidR="007326BD">
        <w:rPr>
          <w:rFonts w:ascii="Times New Roman" w:eastAsia="Times New Roman" w:hAnsi="Times New Roman"/>
          <w:color w:val="000000" w:themeColor="text1"/>
          <w:sz w:val="24"/>
          <w:szCs w:val="24"/>
        </w:rPr>
        <w:t>«</w:t>
      </w:r>
      <w:proofErr w:type="spellStart"/>
      <w:r w:rsidR="007326BD">
        <w:rPr>
          <w:rFonts w:ascii="Times New Roman" w:eastAsia="Times New Roman" w:hAnsi="Times New Roman"/>
          <w:color w:val="000000" w:themeColor="text1"/>
          <w:sz w:val="24"/>
          <w:szCs w:val="24"/>
        </w:rPr>
        <w:t>Інклюзивно</w:t>
      </w:r>
      <w:proofErr w:type="spellEnd"/>
      <w:r w:rsidR="007326BD">
        <w:rPr>
          <w:rFonts w:ascii="Times New Roman" w:eastAsia="Times New Roman" w:hAnsi="Times New Roman"/>
          <w:color w:val="000000" w:themeColor="text1"/>
          <w:sz w:val="24"/>
          <w:szCs w:val="24"/>
        </w:rPr>
        <w:t xml:space="preserve">-ресурсний центр» </w:t>
      </w:r>
      <w:r w:rsidR="004650B7">
        <w:rPr>
          <w:rFonts w:ascii="Times New Roman" w:eastAsia="Times New Roman" w:hAnsi="Times New Roman"/>
          <w:color w:val="000000" w:themeColor="text1"/>
          <w:sz w:val="24"/>
          <w:szCs w:val="24"/>
        </w:rPr>
        <w:t>Королівської селищної ради.</w:t>
      </w:r>
    </w:p>
    <w:p w:rsidR="00F30217" w:rsidRPr="00335113" w:rsidRDefault="00F30217" w:rsidP="00335113">
      <w:pPr>
        <w:spacing w:after="0" w:line="276" w:lineRule="auto"/>
        <w:ind w:firstLine="567"/>
        <w:jc w:val="both"/>
        <w:rPr>
          <w:rFonts w:ascii="Times New Roman" w:hAnsi="Times New Roman"/>
          <w:b/>
          <w:sz w:val="24"/>
          <w:szCs w:val="24"/>
        </w:rPr>
      </w:pPr>
      <w:r w:rsidRPr="00335113">
        <w:rPr>
          <w:rFonts w:ascii="Times New Roman" w:hAnsi="Times New Roman"/>
          <w:b/>
          <w:sz w:val="24"/>
          <w:szCs w:val="24"/>
        </w:rPr>
        <w:t>Основ</w:t>
      </w:r>
      <w:r w:rsidR="00335113" w:rsidRPr="00335113">
        <w:rPr>
          <w:rFonts w:ascii="Times New Roman" w:hAnsi="Times New Roman"/>
          <w:b/>
          <w:sz w:val="24"/>
          <w:szCs w:val="24"/>
        </w:rPr>
        <w:t>ою для планування роботи на 2026</w:t>
      </w:r>
      <w:r w:rsidRPr="00335113">
        <w:rPr>
          <w:rFonts w:ascii="Times New Roman" w:hAnsi="Times New Roman"/>
          <w:b/>
          <w:sz w:val="24"/>
          <w:szCs w:val="24"/>
        </w:rPr>
        <w:t xml:space="preserve"> рік є державні стратегічні документи, зокрема:  </w:t>
      </w:r>
    </w:p>
    <w:p w:rsidR="003D20D6" w:rsidRPr="0090602A" w:rsidRDefault="003D20D6" w:rsidP="003D20D6">
      <w:pPr>
        <w:spacing w:after="0"/>
        <w:ind w:firstLine="709"/>
        <w:jc w:val="both"/>
        <w:rPr>
          <w:rFonts w:ascii="Times New Roman" w:hAnsi="Times New Roman"/>
          <w:sz w:val="24"/>
          <w:szCs w:val="24"/>
        </w:rPr>
      </w:pPr>
      <w:r w:rsidRPr="0090602A">
        <w:rPr>
          <w:rFonts w:ascii="Times New Roman" w:hAnsi="Times New Roman"/>
          <w:sz w:val="24"/>
          <w:szCs w:val="24"/>
        </w:rPr>
        <w:t xml:space="preserve">1. Концепція інклюзивної освіти, яка визначає, що кожна дитина, незалежно від її особливостей, має право на якісну освіту та повноцінну участь у житті освітнього середовища.  </w:t>
      </w:r>
    </w:p>
    <w:p w:rsidR="003D20D6" w:rsidRPr="0090602A" w:rsidRDefault="003D20D6" w:rsidP="003D20D6">
      <w:pPr>
        <w:spacing w:after="0"/>
        <w:ind w:firstLine="709"/>
        <w:jc w:val="both"/>
        <w:rPr>
          <w:rFonts w:ascii="Times New Roman" w:hAnsi="Times New Roman"/>
          <w:sz w:val="24"/>
          <w:szCs w:val="24"/>
        </w:rPr>
      </w:pPr>
      <w:r w:rsidRPr="0090602A">
        <w:rPr>
          <w:rFonts w:ascii="Times New Roman" w:hAnsi="Times New Roman"/>
          <w:sz w:val="24"/>
          <w:szCs w:val="24"/>
        </w:rPr>
        <w:t xml:space="preserve">2. Концепція </w:t>
      </w:r>
      <w:proofErr w:type="spellStart"/>
      <w:r w:rsidRPr="0090602A">
        <w:rPr>
          <w:rFonts w:ascii="Times New Roman" w:hAnsi="Times New Roman"/>
          <w:sz w:val="24"/>
          <w:szCs w:val="24"/>
        </w:rPr>
        <w:t>безбар’єрності</w:t>
      </w:r>
      <w:proofErr w:type="spellEnd"/>
      <w:r w:rsidRPr="0090602A">
        <w:rPr>
          <w:rFonts w:ascii="Times New Roman" w:hAnsi="Times New Roman"/>
          <w:sz w:val="24"/>
          <w:szCs w:val="24"/>
        </w:rPr>
        <w:t xml:space="preserve">, яка передбачає створення умов для доступності освіти, забезпечення комфортного фізичного, інформаційного та соціального середовища для всіх учасників освітнього процесу.  </w:t>
      </w:r>
    </w:p>
    <w:p w:rsidR="003D20D6" w:rsidRPr="0090602A" w:rsidRDefault="003D20D6" w:rsidP="003D20D6">
      <w:pPr>
        <w:spacing w:after="0"/>
        <w:ind w:firstLine="709"/>
        <w:jc w:val="both"/>
        <w:rPr>
          <w:rFonts w:ascii="Times New Roman" w:hAnsi="Times New Roman"/>
          <w:sz w:val="24"/>
          <w:szCs w:val="24"/>
        </w:rPr>
      </w:pPr>
      <w:r w:rsidRPr="0090602A">
        <w:rPr>
          <w:rFonts w:ascii="Times New Roman" w:hAnsi="Times New Roman"/>
          <w:sz w:val="24"/>
          <w:szCs w:val="24"/>
        </w:rPr>
        <w:lastRenderedPageBreak/>
        <w:t xml:space="preserve">3. </w:t>
      </w:r>
      <w:r w:rsidRPr="0090602A">
        <w:rPr>
          <w:rStyle w:val="fontstyle01"/>
          <w:rFonts w:ascii="Times New Roman" w:hAnsi="Times New Roman"/>
          <w:sz w:val="24"/>
          <w:szCs w:val="24"/>
        </w:rPr>
        <w:t>Національна стратегія розвитку інклюзивного навчання на період до 2029 року</w:t>
      </w:r>
      <w:r w:rsidRPr="0090602A">
        <w:rPr>
          <w:rFonts w:ascii="Times New Roman" w:hAnsi="Times New Roman"/>
          <w:sz w:val="24"/>
          <w:szCs w:val="24"/>
        </w:rPr>
        <w:t xml:space="preserve">, </w:t>
      </w:r>
      <w:r w:rsidR="004650B7">
        <w:rPr>
          <w:rFonts w:ascii="Times New Roman" w:hAnsi="Times New Roman"/>
          <w:sz w:val="24"/>
          <w:szCs w:val="24"/>
        </w:rPr>
        <w:t>в якій</w:t>
      </w:r>
      <w:r w:rsidRPr="0090602A">
        <w:rPr>
          <w:rFonts w:ascii="Times New Roman" w:hAnsi="Times New Roman"/>
          <w:sz w:val="24"/>
          <w:szCs w:val="24"/>
        </w:rPr>
        <w:t xml:space="preserve"> акцентують увагу на впровадженні новітніх </w:t>
      </w:r>
      <w:proofErr w:type="spellStart"/>
      <w:r w:rsidRPr="0090602A">
        <w:rPr>
          <w:rFonts w:ascii="Times New Roman" w:hAnsi="Times New Roman"/>
          <w:sz w:val="24"/>
          <w:szCs w:val="24"/>
        </w:rPr>
        <w:t>методик</w:t>
      </w:r>
      <w:proofErr w:type="spellEnd"/>
      <w:r w:rsidRPr="0090602A">
        <w:rPr>
          <w:rFonts w:ascii="Times New Roman" w:hAnsi="Times New Roman"/>
          <w:sz w:val="24"/>
          <w:szCs w:val="24"/>
        </w:rPr>
        <w:t xml:space="preserve"> навчання, підготовці педагогів до роботи зі здобувачами освіти з особливими освітніми потребами (ООП) та розвитку партнерства між закладами освіти, сім’єю й громадою. </w:t>
      </w:r>
    </w:p>
    <w:p w:rsidR="003D20D6" w:rsidRDefault="003D20D6" w:rsidP="003D20D6">
      <w:pPr>
        <w:spacing w:after="0"/>
        <w:ind w:firstLine="709"/>
        <w:jc w:val="both"/>
        <w:rPr>
          <w:rStyle w:val="fontstyle01"/>
          <w:rFonts w:ascii="Times New Roman" w:hAnsi="Times New Roman"/>
          <w:sz w:val="24"/>
          <w:szCs w:val="24"/>
        </w:rPr>
      </w:pPr>
      <w:r w:rsidRPr="0090602A">
        <w:rPr>
          <w:rStyle w:val="fontstyle01"/>
          <w:rFonts w:ascii="Times New Roman" w:hAnsi="Times New Roman"/>
          <w:sz w:val="24"/>
          <w:szCs w:val="24"/>
        </w:rPr>
        <w:t>4. Операційний план заходів з реалізації у 2024—2026 роках</w:t>
      </w:r>
      <w:r w:rsidRPr="0090602A">
        <w:rPr>
          <w:rFonts w:ascii="Times New Roman" w:hAnsi="Times New Roman"/>
          <w:color w:val="000000"/>
          <w:sz w:val="24"/>
          <w:szCs w:val="24"/>
        </w:rPr>
        <w:t xml:space="preserve"> </w:t>
      </w:r>
      <w:r w:rsidRPr="0090602A">
        <w:rPr>
          <w:rStyle w:val="fontstyle01"/>
          <w:rFonts w:ascii="Times New Roman" w:hAnsi="Times New Roman"/>
          <w:sz w:val="24"/>
          <w:szCs w:val="24"/>
        </w:rPr>
        <w:t>Національної стратегії розвитку інклюзивного навчання на період до 2029 року,</w:t>
      </w:r>
      <w:r w:rsidRPr="0090602A">
        <w:rPr>
          <w:rFonts w:ascii="Times New Roman" w:hAnsi="Times New Roman"/>
          <w:color w:val="000000"/>
          <w:sz w:val="24"/>
          <w:szCs w:val="24"/>
        </w:rPr>
        <w:t xml:space="preserve"> </w:t>
      </w:r>
      <w:r w:rsidRPr="0090602A">
        <w:rPr>
          <w:rStyle w:val="fontstyle01"/>
          <w:rFonts w:ascii="Times New Roman" w:hAnsi="Times New Roman"/>
          <w:sz w:val="24"/>
          <w:szCs w:val="24"/>
        </w:rPr>
        <w:t>затвердженого розпорядженням Кабінету Міністрів України</w:t>
      </w:r>
      <w:r w:rsidRPr="0090602A">
        <w:rPr>
          <w:rFonts w:ascii="Times New Roman" w:hAnsi="Times New Roman"/>
          <w:color w:val="000000"/>
          <w:sz w:val="24"/>
          <w:szCs w:val="24"/>
        </w:rPr>
        <w:t xml:space="preserve"> </w:t>
      </w:r>
      <w:r w:rsidRPr="0090602A">
        <w:rPr>
          <w:rStyle w:val="fontstyle01"/>
          <w:rFonts w:ascii="Times New Roman" w:hAnsi="Times New Roman"/>
          <w:sz w:val="24"/>
          <w:szCs w:val="24"/>
        </w:rPr>
        <w:t>від 07 червня 2024 року № 527-р «Про схвалення Національної стратегії</w:t>
      </w:r>
      <w:r w:rsidRPr="0090602A">
        <w:rPr>
          <w:rFonts w:ascii="Times New Roman" w:hAnsi="Times New Roman"/>
          <w:color w:val="000000"/>
          <w:sz w:val="24"/>
          <w:szCs w:val="24"/>
        </w:rPr>
        <w:t xml:space="preserve"> </w:t>
      </w:r>
      <w:r w:rsidRPr="0090602A">
        <w:rPr>
          <w:rStyle w:val="fontstyle01"/>
          <w:rFonts w:ascii="Times New Roman" w:hAnsi="Times New Roman"/>
          <w:sz w:val="24"/>
          <w:szCs w:val="24"/>
        </w:rPr>
        <w:t>розвитку інклюзивного навчання на період до 2029 року та затвердження</w:t>
      </w:r>
      <w:r w:rsidRPr="0090602A">
        <w:rPr>
          <w:rFonts w:ascii="Times New Roman" w:hAnsi="Times New Roman"/>
          <w:color w:val="000000"/>
          <w:sz w:val="24"/>
          <w:szCs w:val="24"/>
        </w:rPr>
        <w:t xml:space="preserve"> </w:t>
      </w:r>
      <w:r w:rsidRPr="0090602A">
        <w:rPr>
          <w:rStyle w:val="fontstyle01"/>
          <w:rFonts w:ascii="Times New Roman" w:hAnsi="Times New Roman"/>
          <w:sz w:val="24"/>
          <w:szCs w:val="24"/>
        </w:rPr>
        <w:t>операційного плану заходів з її реалізації на 2024—2026 роки», який чітко окреслює напрями роботи, цілі та заходи, як</w:t>
      </w:r>
      <w:r>
        <w:rPr>
          <w:rStyle w:val="fontstyle01"/>
          <w:rFonts w:ascii="Times New Roman" w:hAnsi="Times New Roman"/>
          <w:sz w:val="24"/>
          <w:szCs w:val="24"/>
        </w:rPr>
        <w:t>і відповідають функціоналу ІРЦ</w:t>
      </w:r>
      <w:r w:rsidRPr="0090602A">
        <w:rPr>
          <w:rStyle w:val="fontstyle01"/>
          <w:rFonts w:ascii="Times New Roman" w:hAnsi="Times New Roman"/>
          <w:sz w:val="24"/>
          <w:szCs w:val="24"/>
        </w:rPr>
        <w:t>.</w:t>
      </w:r>
    </w:p>
    <w:p w:rsidR="00D81575" w:rsidRDefault="00D81575" w:rsidP="00A34D0B">
      <w:pPr>
        <w:spacing w:line="276" w:lineRule="auto"/>
        <w:rPr>
          <w:rFonts w:ascii="Times New Roman" w:hAnsi="Times New Roman" w:cs="Times New Roman"/>
          <w:b/>
          <w:sz w:val="24"/>
          <w:szCs w:val="24"/>
        </w:rPr>
      </w:pPr>
    </w:p>
    <w:p w:rsidR="00A34D0B" w:rsidRDefault="00A34D0B" w:rsidP="00A34D0B">
      <w:pPr>
        <w:spacing w:line="276" w:lineRule="auto"/>
        <w:rPr>
          <w:rFonts w:ascii="Times New Roman" w:hAnsi="Times New Roman" w:cs="Times New Roman"/>
          <w:b/>
          <w:caps/>
          <w:sz w:val="24"/>
          <w:szCs w:val="24"/>
        </w:rPr>
      </w:pPr>
      <w:r w:rsidRPr="00B864C5">
        <w:rPr>
          <w:rFonts w:ascii="Times New Roman" w:hAnsi="Times New Roman" w:cs="Times New Roman"/>
          <w:b/>
          <w:sz w:val="24"/>
          <w:szCs w:val="24"/>
        </w:rPr>
        <w:t xml:space="preserve">ІІ. </w:t>
      </w:r>
      <w:r w:rsidRPr="00B864C5">
        <w:rPr>
          <w:rFonts w:ascii="Times New Roman" w:eastAsia="Times New Roman" w:hAnsi="Times New Roman" w:cs="Times New Roman"/>
          <w:b/>
          <w:color w:val="000000"/>
          <w:sz w:val="24"/>
          <w:szCs w:val="24"/>
          <w:lang w:eastAsia="uk-UA"/>
        </w:rPr>
        <w:t>АНАЛІТИЧНА ЧАСТИНА</w:t>
      </w:r>
      <w:r w:rsidR="00235045">
        <w:rPr>
          <w:rFonts w:ascii="Times New Roman" w:eastAsia="Times New Roman" w:hAnsi="Times New Roman" w:cs="Times New Roman"/>
          <w:b/>
          <w:color w:val="000000"/>
          <w:sz w:val="24"/>
          <w:szCs w:val="24"/>
          <w:lang w:eastAsia="uk-UA"/>
        </w:rPr>
        <w:t xml:space="preserve"> ЗА 2025 РІК</w:t>
      </w:r>
      <w:r w:rsidRPr="00B864C5">
        <w:rPr>
          <w:rFonts w:ascii="Times New Roman" w:eastAsia="Times New Roman" w:hAnsi="Times New Roman" w:cs="Times New Roman"/>
          <w:b/>
          <w:color w:val="000000"/>
          <w:sz w:val="24"/>
          <w:szCs w:val="24"/>
          <w:lang w:eastAsia="uk-UA"/>
        </w:rPr>
        <w:t xml:space="preserve"> ТА </w:t>
      </w:r>
      <w:r w:rsidRPr="00B864C5">
        <w:rPr>
          <w:rFonts w:ascii="Times New Roman" w:hAnsi="Times New Roman" w:cs="Times New Roman"/>
          <w:b/>
          <w:caps/>
          <w:sz w:val="24"/>
          <w:szCs w:val="24"/>
        </w:rPr>
        <w:t>пріоритетні завдан</w:t>
      </w:r>
      <w:r w:rsidR="00235045">
        <w:rPr>
          <w:rFonts w:ascii="Times New Roman" w:hAnsi="Times New Roman" w:cs="Times New Roman"/>
          <w:b/>
          <w:caps/>
          <w:sz w:val="24"/>
          <w:szCs w:val="24"/>
        </w:rPr>
        <w:t>ня на 2026</w:t>
      </w:r>
      <w:r w:rsidRPr="00B864C5">
        <w:rPr>
          <w:rFonts w:ascii="Times New Roman" w:hAnsi="Times New Roman" w:cs="Times New Roman"/>
          <w:b/>
          <w:caps/>
          <w:sz w:val="24"/>
          <w:szCs w:val="24"/>
        </w:rPr>
        <w:t xml:space="preserve"> рік</w:t>
      </w:r>
    </w:p>
    <w:p w:rsidR="00722066" w:rsidRPr="00335113" w:rsidRDefault="00722066" w:rsidP="00722066">
      <w:pPr>
        <w:spacing w:after="0" w:line="240" w:lineRule="auto"/>
        <w:jc w:val="both"/>
        <w:rPr>
          <w:rFonts w:ascii="Times New Roman" w:hAnsi="Times New Roman" w:cs="Times New Roman"/>
          <w:b/>
          <w:sz w:val="24"/>
          <w:szCs w:val="24"/>
        </w:rPr>
      </w:pPr>
      <w:r w:rsidRPr="00335113">
        <w:rPr>
          <w:rFonts w:ascii="Times New Roman" w:hAnsi="Times New Roman" w:cs="Times New Roman"/>
          <w:b/>
          <w:sz w:val="24"/>
          <w:szCs w:val="24"/>
        </w:rPr>
        <w:t>Матеріально-технічне та кадрове забезпечення ІРЦ</w:t>
      </w:r>
    </w:p>
    <w:p w:rsidR="00722066" w:rsidRPr="0005205C" w:rsidRDefault="00722066" w:rsidP="00722066">
      <w:pPr>
        <w:spacing w:after="0" w:line="240" w:lineRule="auto"/>
        <w:ind w:firstLine="708"/>
        <w:jc w:val="both"/>
        <w:rPr>
          <w:rFonts w:ascii="Times New Roman" w:hAnsi="Times New Roman" w:cs="Times New Roman"/>
          <w:sz w:val="24"/>
          <w:szCs w:val="24"/>
        </w:rPr>
      </w:pPr>
      <w:r w:rsidRPr="0005205C">
        <w:rPr>
          <w:rFonts w:ascii="Times New Roman" w:hAnsi="Times New Roman" w:cs="Times New Roman"/>
          <w:sz w:val="24"/>
          <w:szCs w:val="24"/>
        </w:rPr>
        <w:t xml:space="preserve">ІРЦ розпочав свою діяльність з вересня 2023 року за </w:t>
      </w:r>
      <w:proofErr w:type="spellStart"/>
      <w:r w:rsidRPr="0005205C">
        <w:rPr>
          <w:rFonts w:ascii="Times New Roman" w:hAnsi="Times New Roman" w:cs="Times New Roman"/>
          <w:sz w:val="24"/>
          <w:szCs w:val="24"/>
        </w:rPr>
        <w:t>адресою</w:t>
      </w:r>
      <w:proofErr w:type="spellEnd"/>
      <w:r w:rsidRPr="0005205C">
        <w:rPr>
          <w:rFonts w:ascii="Times New Roman" w:hAnsi="Times New Roman" w:cs="Times New Roman"/>
          <w:sz w:val="24"/>
          <w:szCs w:val="24"/>
        </w:rPr>
        <w:t xml:space="preserve"> село </w:t>
      </w:r>
      <w:proofErr w:type="spellStart"/>
      <w:r w:rsidRPr="0005205C">
        <w:rPr>
          <w:rFonts w:ascii="Times New Roman" w:hAnsi="Times New Roman" w:cs="Times New Roman"/>
          <w:sz w:val="24"/>
          <w:szCs w:val="24"/>
        </w:rPr>
        <w:t>Теково</w:t>
      </w:r>
      <w:proofErr w:type="spellEnd"/>
      <w:r w:rsidRPr="0005205C">
        <w:rPr>
          <w:rFonts w:ascii="Times New Roman" w:hAnsi="Times New Roman" w:cs="Times New Roman"/>
          <w:sz w:val="24"/>
          <w:szCs w:val="24"/>
        </w:rPr>
        <w:t xml:space="preserve">, вулиця Дружби, 171, в приміщенні будинку культури </w:t>
      </w:r>
      <w:proofErr w:type="spellStart"/>
      <w:r w:rsidRPr="0005205C">
        <w:rPr>
          <w:rFonts w:ascii="Times New Roman" w:hAnsi="Times New Roman" w:cs="Times New Roman"/>
          <w:sz w:val="24"/>
          <w:szCs w:val="24"/>
        </w:rPr>
        <w:t>Теківського</w:t>
      </w:r>
      <w:proofErr w:type="spellEnd"/>
      <w:r w:rsidRPr="0005205C">
        <w:rPr>
          <w:rFonts w:ascii="Times New Roman" w:hAnsi="Times New Roman" w:cs="Times New Roman"/>
          <w:sz w:val="24"/>
          <w:szCs w:val="24"/>
        </w:rPr>
        <w:t xml:space="preserve"> </w:t>
      </w:r>
      <w:proofErr w:type="spellStart"/>
      <w:r w:rsidRPr="0005205C">
        <w:rPr>
          <w:rFonts w:ascii="Times New Roman" w:hAnsi="Times New Roman" w:cs="Times New Roman"/>
          <w:sz w:val="24"/>
          <w:szCs w:val="24"/>
        </w:rPr>
        <w:t>старостинського</w:t>
      </w:r>
      <w:proofErr w:type="spellEnd"/>
      <w:r w:rsidRPr="0005205C">
        <w:rPr>
          <w:rFonts w:ascii="Times New Roman" w:hAnsi="Times New Roman" w:cs="Times New Roman"/>
          <w:sz w:val="24"/>
          <w:szCs w:val="24"/>
        </w:rPr>
        <w:t xml:space="preserve"> округу. У центрі наявні один робочий кабінет, площею 12 </w:t>
      </w:r>
      <w:proofErr w:type="spellStart"/>
      <w:r w:rsidRPr="0005205C">
        <w:rPr>
          <w:rFonts w:ascii="Times New Roman" w:hAnsi="Times New Roman" w:cs="Times New Roman"/>
          <w:sz w:val="24"/>
          <w:szCs w:val="24"/>
        </w:rPr>
        <w:t>м.кв</w:t>
      </w:r>
      <w:proofErr w:type="spellEnd"/>
      <w:r w:rsidRPr="0005205C">
        <w:rPr>
          <w:rFonts w:ascii="Times New Roman" w:hAnsi="Times New Roman" w:cs="Times New Roman"/>
          <w:sz w:val="24"/>
          <w:szCs w:val="24"/>
        </w:rPr>
        <w:t>. та зала будинку культури для користування у разі потреби. Кабінет обладнаний необхідними засобами для проведення комплексних оцінок та корекційно-</w:t>
      </w:r>
      <w:proofErr w:type="spellStart"/>
      <w:r w:rsidRPr="0005205C">
        <w:rPr>
          <w:rFonts w:ascii="Times New Roman" w:hAnsi="Times New Roman" w:cs="Times New Roman"/>
          <w:sz w:val="24"/>
          <w:szCs w:val="24"/>
        </w:rPr>
        <w:t>розвиткових</w:t>
      </w:r>
      <w:proofErr w:type="spellEnd"/>
      <w:r w:rsidRPr="0005205C">
        <w:rPr>
          <w:rFonts w:ascii="Times New Roman" w:hAnsi="Times New Roman" w:cs="Times New Roman"/>
          <w:sz w:val="24"/>
          <w:szCs w:val="24"/>
        </w:rPr>
        <w:t xml:space="preserve"> занять: меблі, стаціонарні комп’ютери, ноутбук, кольоровий принтер, </w:t>
      </w:r>
      <w:proofErr w:type="spellStart"/>
      <w:r w:rsidRPr="0005205C">
        <w:rPr>
          <w:rFonts w:ascii="Times New Roman" w:hAnsi="Times New Roman" w:cs="Times New Roman"/>
          <w:sz w:val="24"/>
          <w:szCs w:val="24"/>
        </w:rPr>
        <w:t>ламінатор</w:t>
      </w:r>
      <w:proofErr w:type="spellEnd"/>
      <w:r w:rsidRPr="0005205C">
        <w:rPr>
          <w:rFonts w:ascii="Times New Roman" w:hAnsi="Times New Roman" w:cs="Times New Roman"/>
          <w:sz w:val="24"/>
          <w:szCs w:val="24"/>
        </w:rPr>
        <w:t xml:space="preserve">, дитячі іграшки відповідного призначення, наочні, дидактичні та роздаткові матеріали для розвитку мови, загальних пізнавальних процесів та дрібної моторики дитини. У будівлі, де розміщений центр, відсутнє укриття, водопостачання та вбиральні. Споруди ІРЦ незапроектовані і непобудовані таким чином, щоб забезпечити їх доступність і можливість користування ними для осіб з інвалідністю та інших </w:t>
      </w:r>
      <w:proofErr w:type="spellStart"/>
      <w:r w:rsidRPr="0005205C">
        <w:rPr>
          <w:rFonts w:ascii="Times New Roman" w:hAnsi="Times New Roman" w:cs="Times New Roman"/>
          <w:sz w:val="24"/>
          <w:szCs w:val="24"/>
        </w:rPr>
        <w:t>маломобільних</w:t>
      </w:r>
      <w:proofErr w:type="spellEnd"/>
      <w:r w:rsidRPr="0005205C">
        <w:rPr>
          <w:rFonts w:ascii="Times New Roman" w:hAnsi="Times New Roman" w:cs="Times New Roman"/>
          <w:sz w:val="24"/>
          <w:szCs w:val="24"/>
        </w:rPr>
        <w:t xml:space="preserve"> груп населення. Таким чином можливість забезпечити фізичним повноцінним </w:t>
      </w:r>
      <w:proofErr w:type="spellStart"/>
      <w:r w:rsidRPr="0005205C">
        <w:rPr>
          <w:rFonts w:ascii="Times New Roman" w:hAnsi="Times New Roman" w:cs="Times New Roman"/>
          <w:sz w:val="24"/>
          <w:szCs w:val="24"/>
        </w:rPr>
        <w:t>безбар’єрним</w:t>
      </w:r>
      <w:proofErr w:type="spellEnd"/>
      <w:r w:rsidRPr="0005205C">
        <w:rPr>
          <w:rFonts w:ascii="Times New Roman" w:hAnsi="Times New Roman" w:cs="Times New Roman"/>
          <w:sz w:val="24"/>
          <w:szCs w:val="24"/>
        </w:rPr>
        <w:t xml:space="preserve"> середовищем осіб з особливими освітніми потребами у центрі - утруднена.</w:t>
      </w:r>
    </w:p>
    <w:p w:rsidR="00722066" w:rsidRPr="0005205C" w:rsidRDefault="00722066" w:rsidP="00722066">
      <w:pPr>
        <w:spacing w:after="0" w:line="240" w:lineRule="auto"/>
        <w:ind w:firstLine="708"/>
        <w:jc w:val="both"/>
        <w:rPr>
          <w:rFonts w:ascii="Times New Roman" w:hAnsi="Times New Roman" w:cs="Times New Roman"/>
          <w:sz w:val="24"/>
          <w:szCs w:val="24"/>
        </w:rPr>
      </w:pPr>
      <w:r w:rsidRPr="0005205C">
        <w:rPr>
          <w:rFonts w:ascii="Times New Roman" w:hAnsi="Times New Roman" w:cs="Times New Roman"/>
          <w:sz w:val="24"/>
          <w:szCs w:val="24"/>
        </w:rPr>
        <w:t xml:space="preserve"> Працівники установи, батьки дітей з ООП та їхні діти користуються укриттям </w:t>
      </w:r>
      <w:proofErr w:type="spellStart"/>
      <w:r w:rsidRPr="0005205C">
        <w:rPr>
          <w:rFonts w:ascii="Times New Roman" w:hAnsi="Times New Roman" w:cs="Times New Roman"/>
          <w:sz w:val="24"/>
          <w:szCs w:val="24"/>
        </w:rPr>
        <w:t>Теківської</w:t>
      </w:r>
      <w:proofErr w:type="spellEnd"/>
      <w:r w:rsidRPr="0005205C">
        <w:rPr>
          <w:rFonts w:ascii="Times New Roman" w:hAnsi="Times New Roman" w:cs="Times New Roman"/>
          <w:sz w:val="24"/>
          <w:szCs w:val="24"/>
        </w:rPr>
        <w:t xml:space="preserve"> гімназії, за </w:t>
      </w:r>
      <w:proofErr w:type="spellStart"/>
      <w:r w:rsidRPr="0005205C">
        <w:rPr>
          <w:rFonts w:ascii="Times New Roman" w:hAnsi="Times New Roman" w:cs="Times New Roman"/>
          <w:sz w:val="24"/>
          <w:szCs w:val="24"/>
        </w:rPr>
        <w:t>адресою</w:t>
      </w:r>
      <w:proofErr w:type="spellEnd"/>
      <w:r w:rsidRPr="0005205C">
        <w:rPr>
          <w:rFonts w:ascii="Times New Roman" w:hAnsi="Times New Roman" w:cs="Times New Roman"/>
          <w:sz w:val="24"/>
          <w:szCs w:val="24"/>
        </w:rPr>
        <w:t xml:space="preserve">: село </w:t>
      </w:r>
      <w:proofErr w:type="spellStart"/>
      <w:r w:rsidRPr="0005205C">
        <w:rPr>
          <w:rFonts w:ascii="Times New Roman" w:hAnsi="Times New Roman" w:cs="Times New Roman"/>
          <w:sz w:val="24"/>
          <w:szCs w:val="24"/>
        </w:rPr>
        <w:t>Теково</w:t>
      </w:r>
      <w:proofErr w:type="spellEnd"/>
      <w:r w:rsidRPr="0005205C">
        <w:rPr>
          <w:rFonts w:ascii="Times New Roman" w:hAnsi="Times New Roman" w:cs="Times New Roman"/>
          <w:sz w:val="24"/>
          <w:szCs w:val="24"/>
        </w:rPr>
        <w:t>, вулиця Дружби 207.</w:t>
      </w:r>
    </w:p>
    <w:p w:rsidR="00722066" w:rsidRPr="0005205C" w:rsidRDefault="00722066" w:rsidP="00722066">
      <w:pPr>
        <w:spacing w:after="0" w:line="240" w:lineRule="auto"/>
        <w:ind w:firstLine="708"/>
        <w:jc w:val="both"/>
        <w:rPr>
          <w:rFonts w:ascii="Times New Roman" w:hAnsi="Times New Roman" w:cs="Times New Roman"/>
          <w:sz w:val="24"/>
          <w:szCs w:val="24"/>
        </w:rPr>
      </w:pPr>
      <w:r w:rsidRPr="0005205C">
        <w:rPr>
          <w:rFonts w:ascii="Times New Roman" w:hAnsi="Times New Roman" w:cs="Times New Roman"/>
          <w:sz w:val="24"/>
          <w:szCs w:val="24"/>
        </w:rPr>
        <w:t xml:space="preserve">Рішенням тридцять четвертої сесії восьмого скликання Королівської селищної ради Закарпатської області від 12 вересня 2024 року № 1558 надано частину господарської будівлі Королівського закладу загальної середньої освіти І-ІІІ ступенів №1  площею 119,7 </w:t>
      </w:r>
      <w:proofErr w:type="spellStart"/>
      <w:r w:rsidRPr="0005205C">
        <w:rPr>
          <w:rFonts w:ascii="Times New Roman" w:hAnsi="Times New Roman" w:cs="Times New Roman"/>
          <w:sz w:val="24"/>
          <w:szCs w:val="24"/>
        </w:rPr>
        <w:t>м.кв</w:t>
      </w:r>
      <w:proofErr w:type="spellEnd"/>
      <w:r w:rsidRPr="0005205C">
        <w:rPr>
          <w:rFonts w:ascii="Times New Roman" w:hAnsi="Times New Roman" w:cs="Times New Roman"/>
          <w:sz w:val="24"/>
          <w:szCs w:val="24"/>
        </w:rPr>
        <w:t xml:space="preserve">. для функціонування  центру. Розроблено та затверджено робочий </w:t>
      </w:r>
      <w:proofErr w:type="spellStart"/>
      <w:r w:rsidRPr="0005205C">
        <w:rPr>
          <w:rFonts w:ascii="Times New Roman" w:hAnsi="Times New Roman" w:cs="Times New Roman"/>
          <w:sz w:val="24"/>
          <w:szCs w:val="24"/>
        </w:rPr>
        <w:t>проєкт</w:t>
      </w:r>
      <w:proofErr w:type="spellEnd"/>
      <w:r w:rsidRPr="0005205C">
        <w:rPr>
          <w:rFonts w:ascii="Times New Roman" w:hAnsi="Times New Roman" w:cs="Times New Roman"/>
          <w:sz w:val="24"/>
          <w:szCs w:val="24"/>
        </w:rPr>
        <w:t xml:space="preserve"> «Капітальний ремонт КУ «</w:t>
      </w:r>
      <w:proofErr w:type="spellStart"/>
      <w:r w:rsidRPr="0005205C">
        <w:rPr>
          <w:rFonts w:ascii="Times New Roman" w:hAnsi="Times New Roman" w:cs="Times New Roman"/>
          <w:sz w:val="24"/>
          <w:szCs w:val="24"/>
        </w:rPr>
        <w:t>Інклюзивно-ресурний</w:t>
      </w:r>
      <w:proofErr w:type="spellEnd"/>
      <w:r w:rsidRPr="0005205C">
        <w:rPr>
          <w:rFonts w:ascii="Times New Roman" w:hAnsi="Times New Roman" w:cs="Times New Roman"/>
          <w:sz w:val="24"/>
          <w:szCs w:val="24"/>
        </w:rPr>
        <w:t xml:space="preserve"> центр». Наразі очікується затвердження необхідної технічної документації приміщення центру згідно чинного законодавства. </w:t>
      </w:r>
    </w:p>
    <w:p w:rsidR="00722066" w:rsidRPr="0005205C" w:rsidRDefault="00722066" w:rsidP="00722066">
      <w:pPr>
        <w:spacing w:after="0" w:line="240" w:lineRule="auto"/>
        <w:ind w:firstLine="708"/>
        <w:jc w:val="both"/>
        <w:rPr>
          <w:rFonts w:ascii="Times New Roman" w:hAnsi="Times New Roman" w:cs="Times New Roman"/>
          <w:sz w:val="24"/>
          <w:szCs w:val="24"/>
        </w:rPr>
      </w:pPr>
      <w:r w:rsidRPr="0005205C">
        <w:rPr>
          <w:rFonts w:ascii="Times New Roman" w:hAnsi="Times New Roman" w:cs="Times New Roman"/>
          <w:sz w:val="24"/>
          <w:szCs w:val="24"/>
        </w:rPr>
        <w:t>ІРЦ забезпечений керівником та двома фахівцями (консультантами) за професійним фахом – практичний психолог в закладі освіти. В січні 2025 року працював фахівець (консультант) - вчитель-</w:t>
      </w:r>
      <w:proofErr w:type="spellStart"/>
      <w:r w:rsidRPr="0005205C">
        <w:rPr>
          <w:rFonts w:ascii="Times New Roman" w:hAnsi="Times New Roman" w:cs="Times New Roman"/>
          <w:sz w:val="24"/>
          <w:szCs w:val="24"/>
        </w:rPr>
        <w:t>реабілітолог</w:t>
      </w:r>
      <w:proofErr w:type="spellEnd"/>
      <w:r w:rsidRPr="0005205C">
        <w:rPr>
          <w:rFonts w:ascii="Times New Roman" w:hAnsi="Times New Roman" w:cs="Times New Roman"/>
          <w:sz w:val="24"/>
          <w:szCs w:val="24"/>
        </w:rPr>
        <w:t xml:space="preserve"> за сумісництвом. Протягом 2025 року керівником центру укладені дві цивільно-правові угоди з фахівцем (консультантом) Виноградівського </w:t>
      </w:r>
      <w:proofErr w:type="spellStart"/>
      <w:r w:rsidRPr="0005205C">
        <w:rPr>
          <w:rFonts w:ascii="Times New Roman" w:hAnsi="Times New Roman" w:cs="Times New Roman"/>
          <w:sz w:val="24"/>
          <w:szCs w:val="24"/>
        </w:rPr>
        <w:t>інклюзивно</w:t>
      </w:r>
      <w:proofErr w:type="spellEnd"/>
      <w:r w:rsidRPr="0005205C">
        <w:rPr>
          <w:rFonts w:ascii="Times New Roman" w:hAnsi="Times New Roman" w:cs="Times New Roman"/>
          <w:sz w:val="24"/>
          <w:szCs w:val="24"/>
        </w:rPr>
        <w:t>-ресурсного центру за професійним фахом - вчитель-логопед та вчитель-</w:t>
      </w:r>
      <w:proofErr w:type="spellStart"/>
      <w:r w:rsidRPr="0005205C">
        <w:rPr>
          <w:rFonts w:ascii="Times New Roman" w:hAnsi="Times New Roman" w:cs="Times New Roman"/>
          <w:sz w:val="24"/>
          <w:szCs w:val="24"/>
        </w:rPr>
        <w:t>олігофренопедагог</w:t>
      </w:r>
      <w:proofErr w:type="spellEnd"/>
      <w:r w:rsidRPr="0005205C">
        <w:rPr>
          <w:rFonts w:ascii="Times New Roman" w:hAnsi="Times New Roman" w:cs="Times New Roman"/>
          <w:sz w:val="24"/>
          <w:szCs w:val="24"/>
        </w:rPr>
        <w:t xml:space="preserve"> та вчителем-</w:t>
      </w:r>
      <w:proofErr w:type="spellStart"/>
      <w:r w:rsidRPr="0005205C">
        <w:rPr>
          <w:rFonts w:ascii="Times New Roman" w:hAnsi="Times New Roman" w:cs="Times New Roman"/>
          <w:sz w:val="24"/>
          <w:szCs w:val="24"/>
        </w:rPr>
        <w:t>реабілітологом</w:t>
      </w:r>
      <w:proofErr w:type="spellEnd"/>
      <w:r w:rsidRPr="0005205C">
        <w:rPr>
          <w:rFonts w:ascii="Times New Roman" w:hAnsi="Times New Roman" w:cs="Times New Roman"/>
          <w:sz w:val="24"/>
          <w:szCs w:val="24"/>
        </w:rPr>
        <w:t xml:space="preserve"> Королівської громади для проведення комплексної психолого-педагогічної оцінки розвитку особи. </w:t>
      </w:r>
    </w:p>
    <w:p w:rsidR="00722066" w:rsidRPr="0005205C" w:rsidRDefault="00722066" w:rsidP="00722066">
      <w:pPr>
        <w:spacing w:after="0" w:line="240" w:lineRule="auto"/>
        <w:ind w:firstLine="708"/>
        <w:jc w:val="both"/>
        <w:rPr>
          <w:rFonts w:ascii="Times New Roman" w:hAnsi="Times New Roman" w:cs="Times New Roman"/>
          <w:sz w:val="24"/>
          <w:szCs w:val="24"/>
        </w:rPr>
      </w:pPr>
      <w:r w:rsidRPr="0005205C">
        <w:rPr>
          <w:rFonts w:ascii="Times New Roman" w:hAnsi="Times New Roman" w:cs="Times New Roman"/>
          <w:sz w:val="24"/>
          <w:szCs w:val="24"/>
        </w:rPr>
        <w:t>Наразі в центрі наявні 4 вакантні ставки педагогічних працівників за професійним фахом: вчитель-логопед, вчитель-</w:t>
      </w:r>
      <w:proofErr w:type="spellStart"/>
      <w:r w:rsidRPr="0005205C">
        <w:rPr>
          <w:rFonts w:ascii="Times New Roman" w:hAnsi="Times New Roman" w:cs="Times New Roman"/>
          <w:sz w:val="24"/>
          <w:szCs w:val="24"/>
        </w:rPr>
        <w:t>реабілітолог</w:t>
      </w:r>
      <w:proofErr w:type="spellEnd"/>
      <w:r w:rsidRPr="0005205C">
        <w:rPr>
          <w:rFonts w:ascii="Times New Roman" w:hAnsi="Times New Roman" w:cs="Times New Roman"/>
          <w:sz w:val="24"/>
          <w:szCs w:val="24"/>
        </w:rPr>
        <w:t>, вчитель-</w:t>
      </w:r>
      <w:proofErr w:type="spellStart"/>
      <w:r w:rsidRPr="0005205C">
        <w:rPr>
          <w:rFonts w:ascii="Times New Roman" w:hAnsi="Times New Roman" w:cs="Times New Roman"/>
          <w:sz w:val="24"/>
          <w:szCs w:val="24"/>
        </w:rPr>
        <w:t>олігофренопедагог</w:t>
      </w:r>
      <w:proofErr w:type="spellEnd"/>
      <w:r w:rsidRPr="0005205C">
        <w:rPr>
          <w:rFonts w:ascii="Times New Roman" w:hAnsi="Times New Roman" w:cs="Times New Roman"/>
          <w:sz w:val="24"/>
          <w:szCs w:val="24"/>
        </w:rPr>
        <w:t xml:space="preserve">, сурдопедагог та тифлопедагог. А також 3 ставки непедагогічних працівників: медична сестра, прибиральниця та діловод. </w:t>
      </w:r>
    </w:p>
    <w:p w:rsidR="00722066" w:rsidRPr="0005205C" w:rsidRDefault="00722066" w:rsidP="00722066">
      <w:pPr>
        <w:spacing w:after="0" w:line="240" w:lineRule="auto"/>
        <w:jc w:val="both"/>
        <w:rPr>
          <w:rFonts w:ascii="Times New Roman" w:hAnsi="Times New Roman" w:cs="Times New Roman"/>
          <w:sz w:val="24"/>
          <w:szCs w:val="24"/>
        </w:rPr>
      </w:pPr>
      <w:r w:rsidRPr="0005205C">
        <w:rPr>
          <w:rFonts w:ascii="Times New Roman" w:hAnsi="Times New Roman" w:cs="Times New Roman"/>
          <w:sz w:val="24"/>
          <w:szCs w:val="24"/>
        </w:rPr>
        <w:t xml:space="preserve">         Протягом 2025 року керівник та фахівці центру підвищували свою педагогічну кваліфікацію в таких закладах:</w:t>
      </w:r>
    </w:p>
    <w:p w:rsidR="00722066" w:rsidRPr="0005205C" w:rsidRDefault="00722066" w:rsidP="00722066">
      <w:pPr>
        <w:pStyle w:val="a9"/>
        <w:numPr>
          <w:ilvl w:val="0"/>
          <w:numId w:val="1"/>
        </w:numPr>
        <w:spacing w:after="0" w:line="240" w:lineRule="auto"/>
        <w:jc w:val="both"/>
        <w:rPr>
          <w:rFonts w:ascii="Times New Roman" w:hAnsi="Times New Roman" w:cs="Times New Roman"/>
          <w:sz w:val="24"/>
          <w:szCs w:val="24"/>
        </w:rPr>
      </w:pPr>
      <w:r w:rsidRPr="0005205C">
        <w:rPr>
          <w:rFonts w:ascii="Times New Roman" w:hAnsi="Times New Roman" w:cs="Times New Roman"/>
          <w:sz w:val="24"/>
          <w:szCs w:val="24"/>
        </w:rPr>
        <w:t>Закарпатський інститут післядипломної педагогічної освіти Закарпатської обласної військової адміністрації;</w:t>
      </w:r>
    </w:p>
    <w:p w:rsidR="00722066" w:rsidRPr="0005205C" w:rsidRDefault="00722066" w:rsidP="00722066">
      <w:pPr>
        <w:pStyle w:val="a9"/>
        <w:numPr>
          <w:ilvl w:val="0"/>
          <w:numId w:val="1"/>
        </w:numPr>
        <w:spacing w:after="0" w:line="240" w:lineRule="auto"/>
        <w:jc w:val="both"/>
        <w:rPr>
          <w:rFonts w:ascii="Times New Roman" w:hAnsi="Times New Roman" w:cs="Times New Roman"/>
          <w:sz w:val="24"/>
          <w:szCs w:val="24"/>
        </w:rPr>
      </w:pPr>
      <w:r w:rsidRPr="0005205C">
        <w:rPr>
          <w:rFonts w:ascii="Times New Roman" w:hAnsi="Times New Roman" w:cs="Times New Roman"/>
          <w:sz w:val="24"/>
          <w:szCs w:val="24"/>
        </w:rPr>
        <w:t xml:space="preserve">Міжнародна психологічна асоціація проективних </w:t>
      </w:r>
      <w:proofErr w:type="spellStart"/>
      <w:r w:rsidRPr="0005205C">
        <w:rPr>
          <w:rFonts w:ascii="Times New Roman" w:hAnsi="Times New Roman" w:cs="Times New Roman"/>
          <w:sz w:val="24"/>
          <w:szCs w:val="24"/>
        </w:rPr>
        <w:t>методик</w:t>
      </w:r>
      <w:proofErr w:type="spellEnd"/>
      <w:r w:rsidRPr="0005205C">
        <w:rPr>
          <w:rFonts w:ascii="Times New Roman" w:hAnsi="Times New Roman" w:cs="Times New Roman"/>
          <w:sz w:val="24"/>
          <w:szCs w:val="24"/>
        </w:rPr>
        <w:t>;</w:t>
      </w:r>
    </w:p>
    <w:p w:rsidR="00722066" w:rsidRPr="0005205C" w:rsidRDefault="00722066" w:rsidP="00722066">
      <w:pPr>
        <w:pStyle w:val="a9"/>
        <w:numPr>
          <w:ilvl w:val="0"/>
          <w:numId w:val="1"/>
        </w:numPr>
        <w:spacing w:after="0" w:line="240" w:lineRule="auto"/>
        <w:jc w:val="both"/>
        <w:rPr>
          <w:rFonts w:ascii="Times New Roman" w:hAnsi="Times New Roman" w:cs="Times New Roman"/>
          <w:sz w:val="24"/>
          <w:szCs w:val="24"/>
        </w:rPr>
      </w:pPr>
      <w:r w:rsidRPr="0005205C">
        <w:rPr>
          <w:rFonts w:ascii="Times New Roman" w:hAnsi="Times New Roman" w:cs="Times New Roman"/>
          <w:sz w:val="24"/>
          <w:szCs w:val="24"/>
        </w:rPr>
        <w:t>Український психологічний центр;</w:t>
      </w:r>
    </w:p>
    <w:p w:rsidR="00722066" w:rsidRPr="00722066" w:rsidRDefault="00722066" w:rsidP="00722066">
      <w:pPr>
        <w:pStyle w:val="a9"/>
        <w:numPr>
          <w:ilvl w:val="0"/>
          <w:numId w:val="1"/>
        </w:numPr>
        <w:spacing w:after="0" w:line="240" w:lineRule="auto"/>
        <w:jc w:val="both"/>
        <w:rPr>
          <w:rFonts w:ascii="Times New Roman" w:hAnsi="Times New Roman" w:cs="Times New Roman"/>
          <w:sz w:val="24"/>
          <w:szCs w:val="24"/>
        </w:rPr>
      </w:pPr>
      <w:proofErr w:type="spellStart"/>
      <w:r w:rsidRPr="0005205C">
        <w:rPr>
          <w:rFonts w:ascii="Times New Roman" w:hAnsi="Times New Roman" w:cs="Times New Roman"/>
          <w:sz w:val="24"/>
          <w:szCs w:val="24"/>
        </w:rPr>
        <w:t>Giunti</w:t>
      </w:r>
      <w:proofErr w:type="spellEnd"/>
      <w:r w:rsidRPr="0005205C">
        <w:rPr>
          <w:rFonts w:ascii="Times New Roman" w:hAnsi="Times New Roman" w:cs="Times New Roman"/>
          <w:sz w:val="24"/>
          <w:szCs w:val="24"/>
        </w:rPr>
        <w:t xml:space="preserve"> </w:t>
      </w:r>
      <w:proofErr w:type="spellStart"/>
      <w:r w:rsidRPr="0005205C">
        <w:rPr>
          <w:rFonts w:ascii="Times New Roman" w:hAnsi="Times New Roman" w:cs="Times New Roman"/>
          <w:sz w:val="24"/>
          <w:szCs w:val="24"/>
        </w:rPr>
        <w:t>Psychometrics</w:t>
      </w:r>
      <w:proofErr w:type="spellEnd"/>
      <w:r w:rsidRPr="0005205C">
        <w:rPr>
          <w:rFonts w:ascii="Times New Roman" w:hAnsi="Times New Roman" w:cs="Times New Roman"/>
          <w:sz w:val="24"/>
          <w:szCs w:val="24"/>
        </w:rPr>
        <w:t xml:space="preserve"> </w:t>
      </w:r>
      <w:proofErr w:type="spellStart"/>
      <w:r w:rsidRPr="0005205C">
        <w:rPr>
          <w:rFonts w:ascii="Times New Roman" w:hAnsi="Times New Roman" w:cs="Times New Roman"/>
          <w:sz w:val="24"/>
          <w:szCs w:val="24"/>
        </w:rPr>
        <w:t>Ukraine</w:t>
      </w:r>
      <w:proofErr w:type="spellEnd"/>
      <w:r w:rsidRPr="0005205C">
        <w:rPr>
          <w:rFonts w:ascii="Times New Roman" w:hAnsi="Times New Roman" w:cs="Times New Roman"/>
          <w:sz w:val="24"/>
          <w:szCs w:val="24"/>
        </w:rPr>
        <w:t xml:space="preserve"> -  міжнародна компанія, яка проводила навчання та сертифікацію фахівців щодо користування методики </w:t>
      </w:r>
      <w:bookmarkStart w:id="0" w:name="_GoBack"/>
      <w:r w:rsidRPr="00235045">
        <w:rPr>
          <w:rStyle w:val="aa"/>
          <w:rFonts w:ascii="Times New Roman" w:hAnsi="Times New Roman" w:cs="Times New Roman"/>
          <w:b w:val="0"/>
          <w:color w:val="0A0A0A"/>
          <w:sz w:val="24"/>
          <w:szCs w:val="24"/>
          <w:shd w:val="clear" w:color="auto" w:fill="FFFFFF"/>
        </w:rPr>
        <w:t>CASD</w:t>
      </w:r>
      <w:bookmarkEnd w:id="0"/>
      <w:r w:rsidRPr="0005205C">
        <w:rPr>
          <w:rFonts w:ascii="Times New Roman" w:hAnsi="Times New Roman" w:cs="Times New Roman"/>
          <w:b/>
          <w:color w:val="0A0A0A"/>
          <w:sz w:val="24"/>
          <w:szCs w:val="24"/>
          <w:shd w:val="clear" w:color="auto" w:fill="FFFFFF"/>
        </w:rPr>
        <w:t> </w:t>
      </w:r>
      <w:r w:rsidRPr="0005205C">
        <w:rPr>
          <w:rFonts w:ascii="Times New Roman" w:hAnsi="Times New Roman" w:cs="Times New Roman"/>
          <w:color w:val="0A0A0A"/>
          <w:sz w:val="24"/>
          <w:szCs w:val="24"/>
          <w:shd w:val="clear" w:color="auto" w:fill="FFFFFF"/>
        </w:rPr>
        <w:t xml:space="preserve">- </w:t>
      </w:r>
      <w:proofErr w:type="spellStart"/>
      <w:r w:rsidRPr="0005205C">
        <w:rPr>
          <w:rFonts w:ascii="Times New Roman" w:hAnsi="Times New Roman" w:cs="Times New Roman"/>
          <w:color w:val="0A0A0A"/>
          <w:sz w:val="24"/>
          <w:szCs w:val="24"/>
          <w:shd w:val="clear" w:color="auto" w:fill="FFFFFF"/>
        </w:rPr>
        <w:t>скринінгової</w:t>
      </w:r>
      <w:proofErr w:type="spellEnd"/>
      <w:r w:rsidRPr="0005205C">
        <w:rPr>
          <w:rFonts w:ascii="Times New Roman" w:hAnsi="Times New Roman" w:cs="Times New Roman"/>
          <w:color w:val="0A0A0A"/>
          <w:sz w:val="24"/>
          <w:szCs w:val="24"/>
          <w:shd w:val="clear" w:color="auto" w:fill="FFFFFF"/>
        </w:rPr>
        <w:t xml:space="preserve"> шкали розладів </w:t>
      </w:r>
      <w:proofErr w:type="spellStart"/>
      <w:r w:rsidRPr="0005205C">
        <w:rPr>
          <w:rFonts w:ascii="Times New Roman" w:hAnsi="Times New Roman" w:cs="Times New Roman"/>
          <w:color w:val="0A0A0A"/>
          <w:sz w:val="24"/>
          <w:szCs w:val="24"/>
          <w:shd w:val="clear" w:color="auto" w:fill="FFFFFF"/>
        </w:rPr>
        <w:t>аутистичного</w:t>
      </w:r>
      <w:proofErr w:type="spellEnd"/>
      <w:r>
        <w:rPr>
          <w:rFonts w:ascii="Times New Roman" w:hAnsi="Times New Roman" w:cs="Times New Roman"/>
          <w:color w:val="0A0A0A"/>
          <w:sz w:val="24"/>
          <w:szCs w:val="24"/>
          <w:shd w:val="clear" w:color="auto" w:fill="FFFFFF"/>
        </w:rPr>
        <w:t xml:space="preserve"> спектра. </w:t>
      </w:r>
    </w:p>
    <w:p w:rsidR="00335113" w:rsidRPr="00335113" w:rsidRDefault="00335113" w:rsidP="00335113">
      <w:pPr>
        <w:spacing w:after="0" w:line="240" w:lineRule="auto"/>
        <w:jc w:val="both"/>
        <w:rPr>
          <w:rFonts w:ascii="Times New Roman" w:hAnsi="Times New Roman" w:cs="Times New Roman"/>
          <w:b/>
          <w:sz w:val="24"/>
          <w:szCs w:val="24"/>
        </w:rPr>
      </w:pPr>
      <w:r w:rsidRPr="00335113">
        <w:rPr>
          <w:rFonts w:ascii="Times New Roman" w:hAnsi="Times New Roman" w:cs="Times New Roman"/>
          <w:b/>
          <w:sz w:val="24"/>
          <w:szCs w:val="24"/>
        </w:rPr>
        <w:lastRenderedPageBreak/>
        <w:t>Діяльність ІРЦ</w:t>
      </w:r>
    </w:p>
    <w:p w:rsidR="00335113" w:rsidRPr="0005205C" w:rsidRDefault="00335113" w:rsidP="00335113">
      <w:pPr>
        <w:spacing w:after="0" w:line="240" w:lineRule="auto"/>
        <w:ind w:firstLine="708"/>
        <w:jc w:val="both"/>
        <w:rPr>
          <w:rFonts w:ascii="Times New Roman" w:hAnsi="Times New Roman" w:cs="Times New Roman"/>
          <w:sz w:val="24"/>
          <w:szCs w:val="24"/>
        </w:rPr>
      </w:pPr>
      <w:r w:rsidRPr="0005205C">
        <w:rPr>
          <w:rFonts w:ascii="Times New Roman" w:hAnsi="Times New Roman" w:cs="Times New Roman"/>
          <w:sz w:val="24"/>
          <w:szCs w:val="24"/>
        </w:rPr>
        <w:t xml:space="preserve">У 2025 році основна діяльність центру була зосереджена на таких </w:t>
      </w:r>
      <w:proofErr w:type="spellStart"/>
      <w:r w:rsidRPr="0005205C">
        <w:rPr>
          <w:rFonts w:ascii="Times New Roman" w:hAnsi="Times New Roman" w:cs="Times New Roman"/>
          <w:sz w:val="24"/>
          <w:szCs w:val="24"/>
        </w:rPr>
        <w:t>приоретитних</w:t>
      </w:r>
      <w:proofErr w:type="spellEnd"/>
      <w:r w:rsidRPr="0005205C">
        <w:rPr>
          <w:rFonts w:ascii="Times New Roman" w:hAnsi="Times New Roman" w:cs="Times New Roman"/>
          <w:sz w:val="24"/>
          <w:szCs w:val="24"/>
        </w:rPr>
        <w:t xml:space="preserve"> завдань як:</w:t>
      </w:r>
    </w:p>
    <w:p w:rsidR="00335113" w:rsidRPr="0005205C" w:rsidRDefault="00335113" w:rsidP="00335113">
      <w:pPr>
        <w:pStyle w:val="a9"/>
        <w:numPr>
          <w:ilvl w:val="0"/>
          <w:numId w:val="1"/>
        </w:numPr>
        <w:spacing w:after="0" w:line="240" w:lineRule="auto"/>
        <w:ind w:left="0" w:firstLine="709"/>
        <w:jc w:val="both"/>
        <w:rPr>
          <w:rFonts w:ascii="Times New Roman" w:hAnsi="Times New Roman" w:cs="Times New Roman"/>
          <w:color w:val="000000"/>
          <w:sz w:val="24"/>
          <w:szCs w:val="24"/>
          <w:lang w:eastAsia="uk-UA"/>
        </w:rPr>
      </w:pPr>
      <w:r w:rsidRPr="0005205C">
        <w:rPr>
          <w:rFonts w:ascii="Times New Roman" w:hAnsi="Times New Roman" w:cs="Times New Roman"/>
          <w:color w:val="000000"/>
          <w:sz w:val="24"/>
          <w:szCs w:val="24"/>
          <w:lang w:eastAsia="uk-UA"/>
        </w:rPr>
        <w:t>підтримка інклюзивного середовища у закладах освіти: розширення інклюзивної мережі в Королівській громаді відповідно до запиту батьків дітей з ООП та забезпечення доступу до спеціальних освітніх послуг;</w:t>
      </w:r>
    </w:p>
    <w:p w:rsidR="00335113" w:rsidRPr="0005205C" w:rsidRDefault="00335113" w:rsidP="00335113">
      <w:pPr>
        <w:pStyle w:val="a9"/>
        <w:numPr>
          <w:ilvl w:val="0"/>
          <w:numId w:val="1"/>
        </w:numPr>
        <w:spacing w:after="0" w:line="240" w:lineRule="auto"/>
        <w:ind w:left="0" w:firstLine="709"/>
        <w:jc w:val="both"/>
        <w:rPr>
          <w:rFonts w:ascii="Times New Roman" w:hAnsi="Times New Roman" w:cs="Times New Roman"/>
          <w:color w:val="000000"/>
          <w:sz w:val="24"/>
          <w:szCs w:val="24"/>
          <w:lang w:eastAsia="uk-UA"/>
        </w:rPr>
      </w:pPr>
      <w:r w:rsidRPr="0005205C">
        <w:rPr>
          <w:rFonts w:ascii="Times New Roman" w:hAnsi="Times New Roman" w:cs="Times New Roman"/>
          <w:color w:val="000000"/>
          <w:sz w:val="24"/>
          <w:szCs w:val="24"/>
          <w:lang w:eastAsia="uk-UA"/>
        </w:rPr>
        <w:t xml:space="preserve">підвищення кваліфікації педагогічних працівників: проведення тренінгів і семінарів, вивчення інноваційних </w:t>
      </w:r>
      <w:proofErr w:type="spellStart"/>
      <w:r w:rsidRPr="0005205C">
        <w:rPr>
          <w:rFonts w:ascii="Times New Roman" w:hAnsi="Times New Roman" w:cs="Times New Roman"/>
          <w:color w:val="000000"/>
          <w:sz w:val="24"/>
          <w:szCs w:val="24"/>
          <w:lang w:eastAsia="uk-UA"/>
        </w:rPr>
        <w:t>методик</w:t>
      </w:r>
      <w:proofErr w:type="spellEnd"/>
      <w:r w:rsidRPr="0005205C">
        <w:rPr>
          <w:rFonts w:ascii="Times New Roman" w:hAnsi="Times New Roman" w:cs="Times New Roman"/>
          <w:color w:val="000000"/>
          <w:sz w:val="24"/>
          <w:szCs w:val="24"/>
          <w:lang w:eastAsia="uk-UA"/>
        </w:rPr>
        <w:t xml:space="preserve">, а саме ознайомлення педагогів з передовими світовими практиками інклюзивного навчання та впровадження нових методів (методика </w:t>
      </w:r>
      <w:proofErr w:type="spellStart"/>
      <w:r w:rsidRPr="0005205C">
        <w:rPr>
          <w:rFonts w:ascii="Times New Roman" w:hAnsi="Times New Roman" w:cs="Times New Roman"/>
          <w:color w:val="000000"/>
          <w:sz w:val="24"/>
          <w:szCs w:val="24"/>
          <w:lang w:eastAsia="uk-UA"/>
        </w:rPr>
        <w:t>Монтессорі</w:t>
      </w:r>
      <w:proofErr w:type="spellEnd"/>
      <w:r w:rsidRPr="0005205C">
        <w:rPr>
          <w:rFonts w:ascii="Times New Roman" w:hAnsi="Times New Roman" w:cs="Times New Roman"/>
          <w:color w:val="000000"/>
          <w:sz w:val="24"/>
          <w:szCs w:val="24"/>
          <w:lang w:eastAsia="uk-UA"/>
        </w:rPr>
        <w:t>, PECS, TEACCH тощо), індивідуальне консультування педагогів;</w:t>
      </w:r>
    </w:p>
    <w:p w:rsidR="00335113" w:rsidRPr="0005205C" w:rsidRDefault="00335113" w:rsidP="00335113">
      <w:pPr>
        <w:pStyle w:val="a9"/>
        <w:numPr>
          <w:ilvl w:val="0"/>
          <w:numId w:val="1"/>
        </w:numPr>
        <w:spacing w:after="0" w:line="240" w:lineRule="auto"/>
        <w:ind w:left="0" w:firstLine="709"/>
        <w:jc w:val="both"/>
        <w:rPr>
          <w:rFonts w:ascii="Times New Roman" w:hAnsi="Times New Roman" w:cs="Times New Roman"/>
          <w:color w:val="000000"/>
          <w:sz w:val="24"/>
          <w:szCs w:val="24"/>
          <w:lang w:eastAsia="uk-UA"/>
        </w:rPr>
      </w:pPr>
      <w:r w:rsidRPr="0005205C">
        <w:rPr>
          <w:rFonts w:ascii="Times New Roman" w:hAnsi="Times New Roman" w:cs="Times New Roman"/>
          <w:color w:val="000000"/>
          <w:sz w:val="24"/>
          <w:szCs w:val="24"/>
          <w:lang w:eastAsia="uk-UA"/>
        </w:rPr>
        <w:t>підтримка батьків дітей з ООП: проведення консультацій, заходів та тренінгів, залучення батьків до планування навчання, налагодження співпраці з батьками для створення індивідуальних освітніх програм, щоб максимально враховувати потреби дитини;</w:t>
      </w:r>
    </w:p>
    <w:p w:rsidR="00335113" w:rsidRPr="0005205C" w:rsidRDefault="00335113" w:rsidP="00335113">
      <w:pPr>
        <w:pStyle w:val="a9"/>
        <w:numPr>
          <w:ilvl w:val="0"/>
          <w:numId w:val="1"/>
        </w:numPr>
        <w:spacing w:after="0" w:line="240" w:lineRule="auto"/>
        <w:ind w:left="0" w:firstLine="709"/>
        <w:jc w:val="both"/>
        <w:rPr>
          <w:rFonts w:ascii="Times New Roman" w:hAnsi="Times New Roman" w:cs="Times New Roman"/>
          <w:color w:val="000000"/>
          <w:sz w:val="24"/>
          <w:szCs w:val="24"/>
          <w:lang w:eastAsia="uk-UA"/>
        </w:rPr>
      </w:pPr>
      <w:r w:rsidRPr="0005205C">
        <w:rPr>
          <w:rFonts w:ascii="Times New Roman" w:hAnsi="Times New Roman" w:cs="Times New Roman"/>
          <w:color w:val="000000"/>
          <w:sz w:val="24"/>
          <w:szCs w:val="24"/>
          <w:lang w:eastAsia="uk-UA"/>
        </w:rPr>
        <w:t>оцінювання та моніторинг розвитку здобувачів освіти з ООП в закладах освіти Королівської громади: розробка індивідуальних освітніх маршрутів, враховуючи здібності, потреби та прогрес кожної особи;</w:t>
      </w:r>
    </w:p>
    <w:p w:rsidR="00335113" w:rsidRPr="0005205C" w:rsidRDefault="00335113" w:rsidP="00335113">
      <w:pPr>
        <w:pStyle w:val="a9"/>
        <w:numPr>
          <w:ilvl w:val="0"/>
          <w:numId w:val="1"/>
        </w:numPr>
        <w:spacing w:after="0" w:line="240" w:lineRule="auto"/>
        <w:ind w:left="0" w:firstLine="709"/>
        <w:jc w:val="both"/>
        <w:rPr>
          <w:rFonts w:ascii="Times New Roman" w:hAnsi="Times New Roman" w:cs="Times New Roman"/>
          <w:color w:val="000000"/>
          <w:sz w:val="24"/>
          <w:szCs w:val="24"/>
          <w:lang w:eastAsia="uk-UA"/>
        </w:rPr>
      </w:pPr>
      <w:r w:rsidRPr="0005205C">
        <w:rPr>
          <w:rFonts w:ascii="Times New Roman" w:hAnsi="Times New Roman" w:cs="Times New Roman"/>
          <w:color w:val="000000"/>
          <w:sz w:val="24"/>
          <w:szCs w:val="24"/>
          <w:lang w:eastAsia="uk-UA"/>
        </w:rPr>
        <w:t xml:space="preserve"> співпраця з органами місцевого самоврядування: заохочення до  підтримки інклюзивного навчання шляхом виділення ресурсів, матеріального забезпечення  та облаштування необхідної інфраструктури. </w:t>
      </w:r>
    </w:p>
    <w:p w:rsidR="00335113" w:rsidRPr="0005205C" w:rsidRDefault="00335113" w:rsidP="00335113">
      <w:pPr>
        <w:ind w:firstLine="708"/>
        <w:jc w:val="both"/>
        <w:rPr>
          <w:rFonts w:ascii="Times New Roman" w:hAnsi="Times New Roman" w:cs="Times New Roman"/>
          <w:sz w:val="24"/>
          <w:szCs w:val="24"/>
        </w:rPr>
      </w:pPr>
      <w:r w:rsidRPr="0005205C">
        <w:rPr>
          <w:rFonts w:ascii="Times New Roman" w:hAnsi="Times New Roman" w:cs="Times New Roman"/>
          <w:sz w:val="24"/>
          <w:szCs w:val="24"/>
        </w:rPr>
        <w:t xml:space="preserve">На протязі року керівником та фахівцями </w:t>
      </w:r>
      <w:proofErr w:type="spellStart"/>
      <w:r w:rsidRPr="0005205C">
        <w:rPr>
          <w:rFonts w:ascii="Times New Roman" w:hAnsi="Times New Roman" w:cs="Times New Roman"/>
          <w:sz w:val="24"/>
          <w:szCs w:val="24"/>
        </w:rPr>
        <w:t>інклюзивно</w:t>
      </w:r>
      <w:proofErr w:type="spellEnd"/>
      <w:r w:rsidRPr="0005205C">
        <w:rPr>
          <w:rFonts w:ascii="Times New Roman" w:hAnsi="Times New Roman" w:cs="Times New Roman"/>
          <w:sz w:val="24"/>
          <w:szCs w:val="24"/>
        </w:rPr>
        <w:t>-ресурсного центру були виконані завдання річного плану відповідно до посадових функціональних обов’язків та Статуту центру.</w:t>
      </w:r>
    </w:p>
    <w:p w:rsidR="00335113" w:rsidRPr="00335113" w:rsidRDefault="00335113" w:rsidP="00335113">
      <w:pPr>
        <w:jc w:val="both"/>
        <w:rPr>
          <w:rFonts w:ascii="Times New Roman" w:hAnsi="Times New Roman" w:cs="Times New Roman"/>
          <w:b/>
          <w:sz w:val="24"/>
          <w:szCs w:val="24"/>
        </w:rPr>
      </w:pPr>
      <w:r w:rsidRPr="00335113">
        <w:rPr>
          <w:rFonts w:ascii="Times New Roman" w:hAnsi="Times New Roman" w:cs="Times New Roman"/>
          <w:b/>
          <w:sz w:val="24"/>
          <w:szCs w:val="24"/>
        </w:rPr>
        <w:t xml:space="preserve">Експертно-діагностична діяльність центру: </w:t>
      </w:r>
    </w:p>
    <w:p w:rsidR="00335113" w:rsidRPr="0005205C" w:rsidRDefault="00335113" w:rsidP="00335113">
      <w:pPr>
        <w:pStyle w:val="a9"/>
        <w:numPr>
          <w:ilvl w:val="0"/>
          <w:numId w:val="1"/>
        </w:numPr>
        <w:spacing w:after="0" w:line="240" w:lineRule="auto"/>
        <w:ind w:left="0" w:firstLine="708"/>
        <w:jc w:val="both"/>
        <w:rPr>
          <w:rFonts w:ascii="Times New Roman" w:hAnsi="Times New Roman" w:cs="Times New Roman"/>
          <w:sz w:val="24"/>
          <w:szCs w:val="24"/>
        </w:rPr>
      </w:pPr>
      <w:r w:rsidRPr="0005205C">
        <w:rPr>
          <w:rFonts w:ascii="Times New Roman" w:hAnsi="Times New Roman" w:cs="Times New Roman"/>
          <w:sz w:val="24"/>
          <w:szCs w:val="24"/>
        </w:rPr>
        <w:t>Здійснено 19 комплексних психолого-педагогічних оцінок розвитку особи для дітей дошкільного (5 осіб) та шкільного (14 осіб) віку з метою визначення особливих освітніх потреб дитини. За результатами обстеження підготовлено висновки та розроблено рекомендації щодо освітньої програми, надання психолого- педагогічних та корекційно-</w:t>
      </w:r>
      <w:proofErr w:type="spellStart"/>
      <w:r w:rsidRPr="0005205C">
        <w:rPr>
          <w:rFonts w:ascii="Times New Roman" w:hAnsi="Times New Roman" w:cs="Times New Roman"/>
          <w:sz w:val="24"/>
          <w:szCs w:val="24"/>
        </w:rPr>
        <w:t>розвиткових</w:t>
      </w:r>
      <w:proofErr w:type="spellEnd"/>
      <w:r w:rsidRPr="0005205C">
        <w:rPr>
          <w:rFonts w:ascii="Times New Roman" w:hAnsi="Times New Roman" w:cs="Times New Roman"/>
          <w:sz w:val="24"/>
          <w:szCs w:val="24"/>
        </w:rPr>
        <w:t xml:space="preserve"> послуг відповідно до потенційних можливостей особи. </w:t>
      </w:r>
    </w:p>
    <w:p w:rsidR="00335113" w:rsidRPr="0005205C" w:rsidRDefault="00335113" w:rsidP="00335113">
      <w:pPr>
        <w:spacing w:after="0" w:line="240" w:lineRule="auto"/>
        <w:ind w:firstLine="708"/>
        <w:jc w:val="both"/>
        <w:rPr>
          <w:rFonts w:ascii="Times New Roman" w:hAnsi="Times New Roman" w:cs="Times New Roman"/>
          <w:sz w:val="24"/>
          <w:szCs w:val="24"/>
        </w:rPr>
      </w:pPr>
      <w:r w:rsidRPr="0005205C">
        <w:rPr>
          <w:rFonts w:ascii="Times New Roman" w:hAnsi="Times New Roman" w:cs="Times New Roman"/>
          <w:sz w:val="24"/>
          <w:szCs w:val="24"/>
        </w:rPr>
        <w:t>Проведено 226 корекційно-</w:t>
      </w:r>
      <w:proofErr w:type="spellStart"/>
      <w:r w:rsidRPr="0005205C">
        <w:rPr>
          <w:rFonts w:ascii="Times New Roman" w:hAnsi="Times New Roman" w:cs="Times New Roman"/>
          <w:sz w:val="24"/>
          <w:szCs w:val="24"/>
        </w:rPr>
        <w:t>розвиткових</w:t>
      </w:r>
      <w:proofErr w:type="spellEnd"/>
      <w:r w:rsidRPr="0005205C">
        <w:rPr>
          <w:rFonts w:ascii="Times New Roman" w:hAnsi="Times New Roman" w:cs="Times New Roman"/>
          <w:sz w:val="24"/>
          <w:szCs w:val="24"/>
        </w:rPr>
        <w:t xml:space="preserve"> занять для п’ятьох осіб з ООП, які здобувають освіту у формі педагогічного патронажу та які не відвідують  заклад дошкільної освіти. Робота фахівців спрямована на корекцію та розвиток пізнавальних психічних процесів та емоційно-вольової сфери, розширення світогляду, зацікавленість дитини до зовнішнього світу. </w:t>
      </w:r>
    </w:p>
    <w:p w:rsidR="00335113" w:rsidRPr="0005205C" w:rsidRDefault="00335113" w:rsidP="00335113">
      <w:pPr>
        <w:spacing w:after="0" w:line="240" w:lineRule="auto"/>
        <w:ind w:firstLine="708"/>
        <w:jc w:val="both"/>
        <w:rPr>
          <w:rFonts w:ascii="Times New Roman" w:hAnsi="Times New Roman" w:cs="Times New Roman"/>
          <w:sz w:val="24"/>
          <w:szCs w:val="24"/>
        </w:rPr>
      </w:pPr>
      <w:r w:rsidRPr="0005205C">
        <w:rPr>
          <w:rFonts w:ascii="Times New Roman" w:hAnsi="Times New Roman" w:cs="Times New Roman"/>
          <w:sz w:val="24"/>
          <w:szCs w:val="24"/>
        </w:rPr>
        <w:t xml:space="preserve">- Надано психолого-педагогічний супровід для 38 осіб з особливими освітніми потребами в закладах освіти Королівської селищної ради; з них 21 дитина навчається в інклюзивних класах закладу загальної середньої освіти (в тому числі гімназіях); 8 дітей навчаються в інклюзивних групах закладу дошкільної освіти; 6 учнів здобувають освіту за індивідуальною формою навчання  (педагогічний патронаж) та 3 осіб не відвідують заклади освіти. На території, яку обслуговує  центр, проживають 4430 осіб, віком від 2 до 18 років. В п’яти закладах загальної середньої освіти та одній гімназії організовані 21 інклюзивних класів та трьох закладах дошкільної освіти створені 8 інклюзивних груп. </w:t>
      </w:r>
    </w:p>
    <w:p w:rsidR="00335113" w:rsidRPr="0005205C" w:rsidRDefault="00335113" w:rsidP="00335113">
      <w:pPr>
        <w:spacing w:line="240" w:lineRule="auto"/>
        <w:ind w:firstLine="708"/>
        <w:jc w:val="both"/>
        <w:rPr>
          <w:rFonts w:ascii="Times New Roman" w:hAnsi="Times New Roman" w:cs="Times New Roman"/>
          <w:sz w:val="24"/>
          <w:szCs w:val="24"/>
        </w:rPr>
      </w:pPr>
      <w:r w:rsidRPr="0005205C">
        <w:rPr>
          <w:rFonts w:ascii="Times New Roman" w:hAnsi="Times New Roman" w:cs="Times New Roman"/>
          <w:sz w:val="24"/>
          <w:szCs w:val="24"/>
        </w:rPr>
        <w:t>- Здійснено психолого-педагогічний супровід осіб з особливими освітніми потребами в закладах освіти: постійна участь в засіданнях команд психолого-педагогічного супроводу для осіб з ООП, які здобувають освіту на інклюзивній формі навчання.</w:t>
      </w:r>
    </w:p>
    <w:p w:rsidR="00335113" w:rsidRPr="0005205C" w:rsidRDefault="00335113" w:rsidP="00335113">
      <w:pPr>
        <w:spacing w:after="0" w:line="240" w:lineRule="auto"/>
        <w:jc w:val="both"/>
        <w:rPr>
          <w:rFonts w:ascii="Times New Roman" w:hAnsi="Times New Roman" w:cs="Times New Roman"/>
          <w:b/>
          <w:sz w:val="24"/>
          <w:szCs w:val="24"/>
        </w:rPr>
      </w:pPr>
      <w:r w:rsidRPr="0005205C">
        <w:rPr>
          <w:rFonts w:ascii="Times New Roman" w:hAnsi="Times New Roman" w:cs="Times New Roman"/>
          <w:b/>
          <w:sz w:val="24"/>
          <w:szCs w:val="24"/>
        </w:rPr>
        <w:t>Методична підтримка центру:</w:t>
      </w:r>
    </w:p>
    <w:p w:rsidR="00335113" w:rsidRPr="0005205C" w:rsidRDefault="00335113" w:rsidP="00335113">
      <w:pPr>
        <w:pStyle w:val="a9"/>
        <w:numPr>
          <w:ilvl w:val="0"/>
          <w:numId w:val="1"/>
        </w:numPr>
        <w:spacing w:line="240" w:lineRule="auto"/>
        <w:ind w:left="0" w:firstLine="708"/>
        <w:jc w:val="both"/>
        <w:rPr>
          <w:rFonts w:ascii="Times New Roman" w:hAnsi="Times New Roman" w:cs="Times New Roman"/>
          <w:sz w:val="24"/>
          <w:szCs w:val="24"/>
        </w:rPr>
      </w:pPr>
      <w:r w:rsidRPr="0005205C">
        <w:rPr>
          <w:rFonts w:ascii="Times New Roman" w:hAnsi="Times New Roman" w:cs="Times New Roman"/>
          <w:sz w:val="24"/>
          <w:szCs w:val="24"/>
        </w:rPr>
        <w:t>Керівником та фахівцями центру проведено 320 консультацій для батьків, опікунів та законних представників, педагогічних працівників, асистентів вчителів, практичних психологів, соціальних педагогів, всіх громадян, які звернулися до центру. Найчастіша тематика звернень – це результати діагностичного обстеження, особливості розвитку дитини, організація навчання особи з ООП в освітніх закладах, складання індивідуальної програми розвитку, підбір корекційно-</w:t>
      </w:r>
      <w:proofErr w:type="spellStart"/>
      <w:r w:rsidRPr="0005205C">
        <w:rPr>
          <w:rFonts w:ascii="Times New Roman" w:hAnsi="Times New Roman" w:cs="Times New Roman"/>
          <w:sz w:val="24"/>
          <w:szCs w:val="24"/>
        </w:rPr>
        <w:t>розвиткових</w:t>
      </w:r>
      <w:proofErr w:type="spellEnd"/>
      <w:r w:rsidRPr="0005205C">
        <w:rPr>
          <w:rFonts w:ascii="Times New Roman" w:hAnsi="Times New Roman" w:cs="Times New Roman"/>
          <w:sz w:val="24"/>
          <w:szCs w:val="24"/>
        </w:rPr>
        <w:t xml:space="preserve"> програм, психологічна підтримка дітей та батьків тощо.</w:t>
      </w:r>
    </w:p>
    <w:p w:rsidR="00722066" w:rsidRDefault="00335113" w:rsidP="00722066">
      <w:pPr>
        <w:spacing w:after="0" w:line="240" w:lineRule="auto"/>
        <w:jc w:val="both"/>
        <w:rPr>
          <w:rFonts w:ascii="Times New Roman" w:hAnsi="Times New Roman" w:cs="Times New Roman"/>
          <w:b/>
          <w:sz w:val="24"/>
          <w:szCs w:val="24"/>
        </w:rPr>
      </w:pPr>
      <w:r w:rsidRPr="00335113">
        <w:rPr>
          <w:rFonts w:ascii="Times New Roman" w:hAnsi="Times New Roman" w:cs="Times New Roman"/>
          <w:b/>
          <w:sz w:val="24"/>
          <w:szCs w:val="24"/>
        </w:rPr>
        <w:t>Інформаційно-просвітницька діяльність</w:t>
      </w:r>
    </w:p>
    <w:p w:rsidR="00335113" w:rsidRPr="00722066" w:rsidRDefault="00335113" w:rsidP="00722066">
      <w:pPr>
        <w:spacing w:after="0" w:line="240" w:lineRule="auto"/>
        <w:ind w:firstLine="708"/>
        <w:jc w:val="both"/>
        <w:rPr>
          <w:rFonts w:ascii="Times New Roman" w:hAnsi="Times New Roman" w:cs="Times New Roman"/>
          <w:b/>
          <w:sz w:val="24"/>
          <w:szCs w:val="24"/>
        </w:rPr>
      </w:pPr>
      <w:r w:rsidRPr="0005205C">
        <w:rPr>
          <w:rFonts w:ascii="Times New Roman" w:hAnsi="Times New Roman" w:cs="Times New Roman"/>
          <w:sz w:val="24"/>
          <w:szCs w:val="24"/>
        </w:rPr>
        <w:lastRenderedPageBreak/>
        <w:t>Проведено 12 просвітницьких заходів для підвищення фахової майстерності керівників, педагогічних працівників, батьків дітей з ООП та інших учасників освітнього процесу  з метою раннього виявлення та надання своєчасної психолого-педагогічної допомоги, а саме:</w:t>
      </w:r>
    </w:p>
    <w:p w:rsidR="00335113" w:rsidRPr="0005205C" w:rsidRDefault="00335113" w:rsidP="00335113">
      <w:pPr>
        <w:spacing w:after="0" w:line="240" w:lineRule="auto"/>
        <w:ind w:firstLine="708"/>
        <w:jc w:val="both"/>
        <w:rPr>
          <w:rFonts w:ascii="Times New Roman" w:hAnsi="Times New Roman" w:cs="Times New Roman"/>
          <w:sz w:val="24"/>
          <w:szCs w:val="24"/>
        </w:rPr>
      </w:pPr>
      <w:r w:rsidRPr="0005205C">
        <w:rPr>
          <w:rFonts w:ascii="Times New Roman" w:hAnsi="Times New Roman" w:cs="Times New Roman"/>
          <w:sz w:val="24"/>
          <w:szCs w:val="24"/>
        </w:rPr>
        <w:t>- круглий стіл для практичних психологів та соціальних педагогів за темою:  «Особливості співпраці практичного психолога з батьками»;</w:t>
      </w:r>
    </w:p>
    <w:p w:rsidR="00335113" w:rsidRPr="0005205C" w:rsidRDefault="00335113" w:rsidP="00335113">
      <w:pPr>
        <w:spacing w:after="0" w:line="240" w:lineRule="auto"/>
        <w:ind w:firstLine="708"/>
        <w:jc w:val="both"/>
        <w:rPr>
          <w:rFonts w:ascii="Times New Roman" w:hAnsi="Times New Roman" w:cs="Times New Roman"/>
          <w:sz w:val="24"/>
          <w:szCs w:val="24"/>
        </w:rPr>
      </w:pPr>
      <w:r w:rsidRPr="0005205C">
        <w:rPr>
          <w:rFonts w:ascii="Times New Roman" w:hAnsi="Times New Roman" w:cs="Times New Roman"/>
          <w:sz w:val="24"/>
          <w:szCs w:val="24"/>
        </w:rPr>
        <w:t>- корекційне заняття з елементами тренінгу для батьків осіб з ООП за темою: «Стежиною сімейної мудрості»;</w:t>
      </w:r>
    </w:p>
    <w:p w:rsidR="00335113" w:rsidRPr="0005205C" w:rsidRDefault="00335113" w:rsidP="00335113">
      <w:pPr>
        <w:spacing w:after="0" w:line="240" w:lineRule="auto"/>
        <w:ind w:firstLine="708"/>
        <w:jc w:val="both"/>
        <w:rPr>
          <w:rFonts w:ascii="Times New Roman" w:hAnsi="Times New Roman" w:cs="Times New Roman"/>
          <w:sz w:val="24"/>
          <w:szCs w:val="24"/>
        </w:rPr>
      </w:pPr>
      <w:r w:rsidRPr="0005205C">
        <w:rPr>
          <w:rFonts w:ascii="Times New Roman" w:hAnsi="Times New Roman" w:cs="Times New Roman"/>
          <w:sz w:val="24"/>
          <w:szCs w:val="24"/>
        </w:rPr>
        <w:t xml:space="preserve">- колегіальна зустріч </w:t>
      </w:r>
      <w:proofErr w:type="spellStart"/>
      <w:r w:rsidRPr="0005205C">
        <w:rPr>
          <w:rFonts w:ascii="Times New Roman" w:hAnsi="Times New Roman" w:cs="Times New Roman"/>
          <w:sz w:val="24"/>
          <w:szCs w:val="24"/>
        </w:rPr>
        <w:t>інклюзивно</w:t>
      </w:r>
      <w:proofErr w:type="spellEnd"/>
      <w:r w:rsidRPr="0005205C">
        <w:rPr>
          <w:rFonts w:ascii="Times New Roman" w:hAnsi="Times New Roman" w:cs="Times New Roman"/>
          <w:sz w:val="24"/>
          <w:szCs w:val="24"/>
        </w:rPr>
        <w:t xml:space="preserve">-ресурсних центрів: обмін досвідом, підписання Меморандуму про співпрацю на базі ІРЦ </w:t>
      </w:r>
      <w:proofErr w:type="spellStart"/>
      <w:r w:rsidRPr="0005205C">
        <w:rPr>
          <w:rFonts w:ascii="Times New Roman" w:hAnsi="Times New Roman" w:cs="Times New Roman"/>
          <w:sz w:val="24"/>
          <w:szCs w:val="24"/>
        </w:rPr>
        <w:t>Драгівської</w:t>
      </w:r>
      <w:proofErr w:type="spellEnd"/>
      <w:r w:rsidRPr="0005205C">
        <w:rPr>
          <w:rFonts w:ascii="Times New Roman" w:hAnsi="Times New Roman" w:cs="Times New Roman"/>
          <w:sz w:val="24"/>
          <w:szCs w:val="24"/>
        </w:rPr>
        <w:t xml:space="preserve"> селищної ради;</w:t>
      </w:r>
    </w:p>
    <w:p w:rsidR="00335113" w:rsidRPr="0005205C" w:rsidRDefault="00335113" w:rsidP="00335113">
      <w:pPr>
        <w:spacing w:after="0" w:line="240" w:lineRule="auto"/>
        <w:ind w:firstLine="708"/>
        <w:jc w:val="both"/>
        <w:rPr>
          <w:rFonts w:ascii="Times New Roman" w:hAnsi="Times New Roman" w:cs="Times New Roman"/>
          <w:sz w:val="24"/>
          <w:szCs w:val="24"/>
        </w:rPr>
      </w:pPr>
      <w:r w:rsidRPr="0005205C">
        <w:rPr>
          <w:rFonts w:ascii="Times New Roman" w:hAnsi="Times New Roman" w:cs="Times New Roman"/>
          <w:sz w:val="24"/>
          <w:szCs w:val="24"/>
        </w:rPr>
        <w:t xml:space="preserve">- інформаційно-просвітницький семінар з керівниками закладів освіти Королівської селищної ради за темою: «Життя дитини з розладами </w:t>
      </w:r>
      <w:proofErr w:type="spellStart"/>
      <w:r w:rsidRPr="0005205C">
        <w:rPr>
          <w:rFonts w:ascii="Times New Roman" w:hAnsi="Times New Roman" w:cs="Times New Roman"/>
          <w:sz w:val="24"/>
          <w:szCs w:val="24"/>
        </w:rPr>
        <w:t>аутичного</w:t>
      </w:r>
      <w:proofErr w:type="spellEnd"/>
      <w:r w:rsidRPr="0005205C">
        <w:rPr>
          <w:rFonts w:ascii="Times New Roman" w:hAnsi="Times New Roman" w:cs="Times New Roman"/>
          <w:sz w:val="24"/>
          <w:szCs w:val="24"/>
        </w:rPr>
        <w:t xml:space="preserve"> спектру та специфічними розладами розвитку в закладі освіти»;</w:t>
      </w:r>
    </w:p>
    <w:p w:rsidR="00335113" w:rsidRPr="0005205C" w:rsidRDefault="00335113" w:rsidP="00335113">
      <w:pPr>
        <w:spacing w:after="0" w:line="240" w:lineRule="auto"/>
        <w:ind w:firstLine="708"/>
        <w:jc w:val="both"/>
        <w:rPr>
          <w:rFonts w:ascii="Times New Roman" w:hAnsi="Times New Roman" w:cs="Times New Roman"/>
          <w:sz w:val="24"/>
          <w:szCs w:val="24"/>
        </w:rPr>
      </w:pPr>
      <w:r w:rsidRPr="0005205C">
        <w:rPr>
          <w:rFonts w:ascii="Times New Roman" w:hAnsi="Times New Roman" w:cs="Times New Roman"/>
          <w:sz w:val="24"/>
          <w:szCs w:val="24"/>
        </w:rPr>
        <w:t>- навчальний семінар для педагогічних працівників за темою: «АВА – прикладний аналіз поведінки і логопедія. Коригування мовлення у дітей з РАС, з ООП» за участю запрошених фахівців спеціальної освіти та інклюзивного навчання;</w:t>
      </w:r>
    </w:p>
    <w:p w:rsidR="00335113" w:rsidRPr="0005205C" w:rsidRDefault="00335113" w:rsidP="00335113">
      <w:pPr>
        <w:spacing w:after="0" w:line="240" w:lineRule="auto"/>
        <w:ind w:firstLine="708"/>
        <w:jc w:val="both"/>
        <w:rPr>
          <w:rFonts w:ascii="Times New Roman" w:hAnsi="Times New Roman" w:cs="Times New Roman"/>
          <w:sz w:val="24"/>
          <w:szCs w:val="24"/>
        </w:rPr>
      </w:pPr>
      <w:r w:rsidRPr="0005205C">
        <w:rPr>
          <w:rFonts w:ascii="Times New Roman" w:hAnsi="Times New Roman" w:cs="Times New Roman"/>
          <w:sz w:val="24"/>
          <w:szCs w:val="24"/>
        </w:rPr>
        <w:t xml:space="preserve">- день відкритих дверей «Роль та завдання </w:t>
      </w:r>
      <w:proofErr w:type="spellStart"/>
      <w:r w:rsidRPr="0005205C">
        <w:rPr>
          <w:rFonts w:ascii="Times New Roman" w:hAnsi="Times New Roman" w:cs="Times New Roman"/>
          <w:sz w:val="24"/>
          <w:szCs w:val="24"/>
        </w:rPr>
        <w:t>інклюзивно</w:t>
      </w:r>
      <w:proofErr w:type="spellEnd"/>
      <w:r w:rsidRPr="0005205C">
        <w:rPr>
          <w:rFonts w:ascii="Times New Roman" w:hAnsi="Times New Roman" w:cs="Times New Roman"/>
          <w:sz w:val="24"/>
          <w:szCs w:val="24"/>
        </w:rPr>
        <w:t>-ресурсного центру Королівської селищної ради»;</w:t>
      </w:r>
    </w:p>
    <w:p w:rsidR="00335113" w:rsidRPr="0005205C" w:rsidRDefault="00335113" w:rsidP="00335113">
      <w:pPr>
        <w:spacing w:after="0" w:line="240" w:lineRule="auto"/>
        <w:ind w:firstLine="708"/>
        <w:jc w:val="both"/>
        <w:rPr>
          <w:rFonts w:ascii="Times New Roman" w:hAnsi="Times New Roman" w:cs="Times New Roman"/>
          <w:sz w:val="24"/>
          <w:szCs w:val="24"/>
        </w:rPr>
      </w:pPr>
      <w:r w:rsidRPr="0005205C">
        <w:rPr>
          <w:rFonts w:ascii="Times New Roman" w:hAnsi="Times New Roman" w:cs="Times New Roman"/>
          <w:sz w:val="24"/>
          <w:szCs w:val="24"/>
        </w:rPr>
        <w:t>- розвивальний захід для батьків та дітей з ООП Королівської громади за темою: «Я- щаслива мама щасливої дитини» та «Я щаслива дитина»;</w:t>
      </w:r>
    </w:p>
    <w:p w:rsidR="00335113" w:rsidRPr="0005205C" w:rsidRDefault="00335113" w:rsidP="00335113">
      <w:pPr>
        <w:spacing w:after="0" w:line="240" w:lineRule="auto"/>
        <w:ind w:firstLine="708"/>
        <w:jc w:val="both"/>
        <w:rPr>
          <w:rFonts w:ascii="Times New Roman" w:hAnsi="Times New Roman" w:cs="Times New Roman"/>
          <w:sz w:val="24"/>
          <w:szCs w:val="24"/>
        </w:rPr>
      </w:pPr>
      <w:r w:rsidRPr="0005205C">
        <w:rPr>
          <w:rFonts w:ascii="Times New Roman" w:hAnsi="Times New Roman" w:cs="Times New Roman"/>
          <w:sz w:val="24"/>
          <w:szCs w:val="24"/>
        </w:rPr>
        <w:t>- інформаційний виступ для керівників закладів дошкільної освіти «Нове Положення про команду психолого-педагогічного супроводу дитини з ООП в ЗДО»;</w:t>
      </w:r>
    </w:p>
    <w:p w:rsidR="00335113" w:rsidRPr="0005205C" w:rsidRDefault="00335113" w:rsidP="00335113">
      <w:pPr>
        <w:spacing w:after="0" w:line="240" w:lineRule="auto"/>
        <w:ind w:firstLine="708"/>
        <w:jc w:val="both"/>
        <w:rPr>
          <w:rFonts w:ascii="Times New Roman" w:hAnsi="Times New Roman" w:cs="Times New Roman"/>
          <w:sz w:val="24"/>
          <w:szCs w:val="24"/>
        </w:rPr>
      </w:pPr>
      <w:r w:rsidRPr="0005205C">
        <w:rPr>
          <w:rFonts w:ascii="Times New Roman" w:hAnsi="Times New Roman" w:cs="Times New Roman"/>
          <w:sz w:val="24"/>
          <w:szCs w:val="24"/>
        </w:rPr>
        <w:t>- семінар-практикум для  педагогічних працівників за темою: «Команда супроводу: умови ефективної реалізації»;</w:t>
      </w:r>
    </w:p>
    <w:p w:rsidR="00335113" w:rsidRPr="0005205C" w:rsidRDefault="00335113" w:rsidP="00335113">
      <w:pPr>
        <w:spacing w:after="0" w:line="240" w:lineRule="auto"/>
        <w:ind w:firstLine="708"/>
        <w:jc w:val="both"/>
        <w:rPr>
          <w:rFonts w:ascii="Times New Roman" w:hAnsi="Times New Roman" w:cs="Times New Roman"/>
          <w:sz w:val="24"/>
          <w:szCs w:val="24"/>
        </w:rPr>
      </w:pPr>
      <w:r w:rsidRPr="0005205C">
        <w:rPr>
          <w:rFonts w:ascii="Times New Roman" w:hAnsi="Times New Roman" w:cs="Times New Roman"/>
          <w:sz w:val="24"/>
          <w:szCs w:val="24"/>
        </w:rPr>
        <w:t>- навчально-практичний семінар для практичних психологів та соціальних педагогів за темою:  «Практичні поради в організації діяльності здобувача освіти з ООП в закладі освіти»;</w:t>
      </w:r>
    </w:p>
    <w:p w:rsidR="00335113" w:rsidRPr="0005205C" w:rsidRDefault="00335113" w:rsidP="00335113">
      <w:pPr>
        <w:spacing w:after="0" w:line="240" w:lineRule="auto"/>
        <w:ind w:firstLine="708"/>
        <w:jc w:val="both"/>
        <w:rPr>
          <w:rFonts w:ascii="Times New Roman" w:hAnsi="Times New Roman" w:cs="Times New Roman"/>
          <w:sz w:val="24"/>
          <w:szCs w:val="24"/>
        </w:rPr>
      </w:pPr>
      <w:r w:rsidRPr="0005205C">
        <w:rPr>
          <w:rFonts w:ascii="Times New Roman" w:hAnsi="Times New Roman" w:cs="Times New Roman"/>
          <w:sz w:val="24"/>
          <w:szCs w:val="24"/>
        </w:rPr>
        <w:t>- навчально-практичний семінар для батьків осіб з ООП «Практичні поради в організації діяльності здобувача освіти з ООП вдома»;</w:t>
      </w:r>
    </w:p>
    <w:p w:rsidR="00335113" w:rsidRPr="00722066" w:rsidRDefault="00335113" w:rsidP="00722066">
      <w:pPr>
        <w:spacing w:after="0" w:line="240" w:lineRule="auto"/>
        <w:ind w:firstLine="708"/>
        <w:jc w:val="both"/>
        <w:rPr>
          <w:rFonts w:ascii="Times New Roman" w:hAnsi="Times New Roman" w:cs="Times New Roman"/>
          <w:sz w:val="24"/>
          <w:szCs w:val="24"/>
        </w:rPr>
      </w:pPr>
      <w:r w:rsidRPr="0005205C">
        <w:rPr>
          <w:rFonts w:ascii="Times New Roman" w:hAnsi="Times New Roman" w:cs="Times New Roman"/>
          <w:sz w:val="24"/>
          <w:szCs w:val="24"/>
        </w:rPr>
        <w:t>- тренінг для шкільних омбудсманів та голів учнівських самоврядувань в  закладі освіти за темою: «Роль шкільного омбудсмана та голови учнівського самоврядуванн</w:t>
      </w:r>
      <w:r w:rsidR="00722066">
        <w:rPr>
          <w:rFonts w:ascii="Times New Roman" w:hAnsi="Times New Roman" w:cs="Times New Roman"/>
          <w:sz w:val="24"/>
          <w:szCs w:val="24"/>
        </w:rPr>
        <w:t>я в житті навчального закладу».</w:t>
      </w:r>
    </w:p>
    <w:p w:rsidR="001025E5" w:rsidRPr="00722066" w:rsidRDefault="001025E5" w:rsidP="00A34D0B">
      <w:pPr>
        <w:spacing w:after="0"/>
        <w:ind w:firstLine="708"/>
        <w:jc w:val="both"/>
        <w:rPr>
          <w:rFonts w:ascii="Times New Roman" w:hAnsi="Times New Roman"/>
          <w:b/>
          <w:bCs/>
          <w:i/>
          <w:sz w:val="24"/>
          <w:szCs w:val="24"/>
        </w:rPr>
      </w:pPr>
      <w:r w:rsidRPr="00722066">
        <w:rPr>
          <w:rFonts w:ascii="Times New Roman" w:hAnsi="Times New Roman"/>
          <w:b/>
          <w:bCs/>
          <w:i/>
          <w:sz w:val="24"/>
          <w:szCs w:val="24"/>
        </w:rPr>
        <w:t xml:space="preserve">Проблемне питання </w:t>
      </w:r>
      <w:r w:rsidR="006F18C7" w:rsidRPr="00722066">
        <w:rPr>
          <w:rFonts w:ascii="Times New Roman" w:hAnsi="Times New Roman"/>
          <w:b/>
          <w:bCs/>
          <w:i/>
          <w:sz w:val="24"/>
          <w:szCs w:val="24"/>
        </w:rPr>
        <w:t>центру – це відсутність приміщення з матеріально-технічним обладнанням для повноцінного функціонування.</w:t>
      </w:r>
    </w:p>
    <w:p w:rsidR="00B864C5" w:rsidRPr="00B864C5" w:rsidRDefault="00B864C5" w:rsidP="00B864C5">
      <w:pPr>
        <w:spacing w:after="0" w:line="240" w:lineRule="auto"/>
        <w:ind w:firstLine="709"/>
        <w:jc w:val="both"/>
        <w:rPr>
          <w:rFonts w:ascii="Times New Roman" w:hAnsi="Times New Roman" w:cs="Times New Roman"/>
          <w:color w:val="000000"/>
          <w:sz w:val="24"/>
          <w:szCs w:val="24"/>
          <w:lang w:eastAsia="uk-UA"/>
        </w:rPr>
      </w:pPr>
      <w:r w:rsidRPr="00B864C5">
        <w:rPr>
          <w:rFonts w:ascii="Times New Roman" w:hAnsi="Times New Roman" w:cs="Times New Roman"/>
          <w:color w:val="000000"/>
          <w:sz w:val="24"/>
          <w:szCs w:val="24"/>
          <w:lang w:eastAsia="uk-UA"/>
        </w:rPr>
        <w:t>Для розробки прі</w:t>
      </w:r>
      <w:r w:rsidR="0053746F">
        <w:rPr>
          <w:rFonts w:ascii="Times New Roman" w:hAnsi="Times New Roman" w:cs="Times New Roman"/>
          <w:color w:val="000000"/>
          <w:sz w:val="24"/>
          <w:szCs w:val="24"/>
          <w:lang w:eastAsia="uk-UA"/>
        </w:rPr>
        <w:t xml:space="preserve">оритетних завдань для </w:t>
      </w:r>
      <w:proofErr w:type="spellStart"/>
      <w:r w:rsidR="0053746F">
        <w:rPr>
          <w:rFonts w:ascii="Times New Roman" w:hAnsi="Times New Roman" w:cs="Times New Roman"/>
          <w:color w:val="000000"/>
          <w:sz w:val="24"/>
          <w:szCs w:val="24"/>
          <w:lang w:eastAsia="uk-UA"/>
        </w:rPr>
        <w:t>інклюзивно</w:t>
      </w:r>
      <w:proofErr w:type="spellEnd"/>
      <w:r w:rsidR="0053746F">
        <w:rPr>
          <w:rFonts w:ascii="Times New Roman" w:hAnsi="Times New Roman" w:cs="Times New Roman"/>
          <w:color w:val="000000"/>
          <w:sz w:val="24"/>
          <w:szCs w:val="24"/>
          <w:lang w:eastAsia="uk-UA"/>
        </w:rPr>
        <w:t xml:space="preserve"> - ресурсного </w:t>
      </w:r>
      <w:r w:rsidRPr="00B864C5">
        <w:rPr>
          <w:rFonts w:ascii="Times New Roman" w:hAnsi="Times New Roman" w:cs="Times New Roman"/>
          <w:color w:val="000000"/>
          <w:sz w:val="24"/>
          <w:szCs w:val="24"/>
          <w:lang w:eastAsia="uk-UA"/>
        </w:rPr>
        <w:t>центр</w:t>
      </w:r>
      <w:r w:rsidR="006F18C7">
        <w:rPr>
          <w:rFonts w:ascii="Times New Roman" w:hAnsi="Times New Roman" w:cs="Times New Roman"/>
          <w:color w:val="000000"/>
          <w:sz w:val="24"/>
          <w:szCs w:val="24"/>
          <w:lang w:eastAsia="uk-UA"/>
        </w:rPr>
        <w:t>у</w:t>
      </w:r>
      <w:r w:rsidR="0053746F">
        <w:rPr>
          <w:rFonts w:ascii="Times New Roman" w:hAnsi="Times New Roman" w:cs="Times New Roman"/>
          <w:color w:val="000000"/>
          <w:sz w:val="24"/>
          <w:szCs w:val="24"/>
          <w:lang w:eastAsia="uk-UA"/>
        </w:rPr>
        <w:t xml:space="preserve"> </w:t>
      </w:r>
      <w:r w:rsidR="00722066">
        <w:rPr>
          <w:rFonts w:ascii="Times New Roman" w:hAnsi="Times New Roman" w:cs="Times New Roman"/>
          <w:color w:val="000000"/>
          <w:sz w:val="24"/>
          <w:szCs w:val="24"/>
          <w:lang w:eastAsia="uk-UA"/>
        </w:rPr>
        <w:t>на 2026</w:t>
      </w:r>
      <w:r w:rsidRPr="00B864C5">
        <w:rPr>
          <w:rFonts w:ascii="Times New Roman" w:hAnsi="Times New Roman" w:cs="Times New Roman"/>
          <w:color w:val="000000"/>
          <w:sz w:val="24"/>
          <w:szCs w:val="24"/>
          <w:lang w:eastAsia="uk-UA"/>
        </w:rPr>
        <w:t xml:space="preserve"> рік можна виділити кілька ключових напрямків, спрямованих на покращення підтримки здобувачів освіти з особливими освітніми потребами, підвищення</w:t>
      </w:r>
      <w:r w:rsidR="0053746F">
        <w:rPr>
          <w:rFonts w:ascii="Times New Roman" w:hAnsi="Times New Roman" w:cs="Times New Roman"/>
          <w:color w:val="000000"/>
          <w:sz w:val="24"/>
          <w:szCs w:val="24"/>
          <w:lang w:eastAsia="uk-UA"/>
        </w:rPr>
        <w:t xml:space="preserve"> професійної компетентності учасників освітнього процесу щодо інклюзивного навчання</w:t>
      </w:r>
      <w:r w:rsidRPr="00B864C5">
        <w:rPr>
          <w:rFonts w:ascii="Times New Roman" w:hAnsi="Times New Roman" w:cs="Times New Roman"/>
          <w:color w:val="000000"/>
          <w:sz w:val="24"/>
          <w:szCs w:val="24"/>
          <w:lang w:eastAsia="uk-UA"/>
        </w:rPr>
        <w:t>, співпрацю з батьками та розвиток інклюзивного середовища.</w:t>
      </w:r>
    </w:p>
    <w:p w:rsidR="006F18C7" w:rsidRDefault="00B864C5" w:rsidP="00B864C5">
      <w:pPr>
        <w:spacing w:after="0" w:line="240" w:lineRule="auto"/>
        <w:ind w:firstLine="709"/>
        <w:jc w:val="both"/>
        <w:rPr>
          <w:rFonts w:ascii="Times New Roman" w:hAnsi="Times New Roman" w:cs="Times New Roman"/>
          <w:color w:val="000000"/>
          <w:sz w:val="24"/>
          <w:szCs w:val="24"/>
          <w:lang w:eastAsia="uk-UA"/>
        </w:rPr>
      </w:pPr>
      <w:r w:rsidRPr="00B864C5">
        <w:rPr>
          <w:rFonts w:ascii="Times New Roman" w:hAnsi="Times New Roman" w:cs="Times New Roman"/>
          <w:color w:val="000000"/>
          <w:sz w:val="24"/>
          <w:szCs w:val="24"/>
          <w:lang w:eastAsia="uk-UA"/>
        </w:rPr>
        <w:t xml:space="preserve">1. </w:t>
      </w:r>
      <w:r w:rsidRPr="00B864C5">
        <w:rPr>
          <w:rFonts w:ascii="Times New Roman" w:hAnsi="Times New Roman" w:cs="Times New Roman"/>
          <w:color w:val="000000"/>
          <w:sz w:val="24"/>
          <w:szCs w:val="24"/>
          <w:u w:val="single"/>
          <w:lang w:eastAsia="uk-UA"/>
        </w:rPr>
        <w:t>Підтримка інклюзивного середовища у закладах освіти.</w:t>
      </w:r>
      <w:r w:rsidRPr="00B864C5">
        <w:rPr>
          <w:rFonts w:ascii="Times New Roman" w:hAnsi="Times New Roman" w:cs="Times New Roman"/>
          <w:color w:val="000000"/>
          <w:sz w:val="24"/>
          <w:szCs w:val="24"/>
          <w:lang w:eastAsia="uk-UA"/>
        </w:rPr>
        <w:t xml:space="preserve"> </w:t>
      </w:r>
    </w:p>
    <w:p w:rsidR="006F18C7" w:rsidRDefault="00B864C5" w:rsidP="00B864C5">
      <w:pPr>
        <w:spacing w:after="0" w:line="240" w:lineRule="auto"/>
        <w:ind w:firstLine="709"/>
        <w:jc w:val="both"/>
        <w:rPr>
          <w:rFonts w:ascii="Times New Roman" w:hAnsi="Times New Roman" w:cs="Times New Roman"/>
          <w:color w:val="000000"/>
          <w:sz w:val="24"/>
          <w:szCs w:val="24"/>
          <w:lang w:eastAsia="uk-UA"/>
        </w:rPr>
      </w:pPr>
      <w:r w:rsidRPr="00B864C5">
        <w:rPr>
          <w:rFonts w:ascii="Times New Roman" w:hAnsi="Times New Roman" w:cs="Times New Roman"/>
          <w:i/>
          <w:color w:val="000000"/>
          <w:sz w:val="24"/>
          <w:szCs w:val="24"/>
          <w:lang w:eastAsia="uk-UA"/>
        </w:rPr>
        <w:t>Розширення інклюзивної мережі</w:t>
      </w:r>
      <w:r w:rsidRPr="00B864C5">
        <w:rPr>
          <w:rFonts w:ascii="Times New Roman" w:hAnsi="Times New Roman" w:cs="Times New Roman"/>
          <w:color w:val="000000"/>
          <w:sz w:val="24"/>
          <w:szCs w:val="24"/>
          <w:lang w:eastAsia="uk-UA"/>
        </w:rPr>
        <w:t xml:space="preserve">: сприяти створенню нових інклюзивних класів та груп у навчальних закладах, забезпечуючи навчання і виховання здобувачів освіти з ООП на </w:t>
      </w:r>
      <w:r w:rsidR="006F18C7">
        <w:rPr>
          <w:rFonts w:ascii="Times New Roman" w:hAnsi="Times New Roman" w:cs="Times New Roman"/>
          <w:color w:val="000000"/>
          <w:sz w:val="24"/>
          <w:szCs w:val="24"/>
          <w:lang w:eastAsia="uk-UA"/>
        </w:rPr>
        <w:t xml:space="preserve">територіальних </w:t>
      </w:r>
      <w:r w:rsidRPr="00B864C5">
        <w:rPr>
          <w:rFonts w:ascii="Times New Roman" w:hAnsi="Times New Roman" w:cs="Times New Roman"/>
          <w:color w:val="000000"/>
          <w:sz w:val="24"/>
          <w:szCs w:val="24"/>
          <w:lang w:eastAsia="uk-UA"/>
        </w:rPr>
        <w:t>місцях</w:t>
      </w:r>
      <w:r w:rsidR="006F18C7">
        <w:rPr>
          <w:rFonts w:ascii="Times New Roman" w:hAnsi="Times New Roman" w:cs="Times New Roman"/>
          <w:color w:val="000000"/>
          <w:sz w:val="24"/>
          <w:szCs w:val="24"/>
          <w:lang w:eastAsia="uk-UA"/>
        </w:rPr>
        <w:t xml:space="preserve"> проживання</w:t>
      </w:r>
      <w:r w:rsidRPr="00B864C5">
        <w:rPr>
          <w:rFonts w:ascii="Times New Roman" w:hAnsi="Times New Roman" w:cs="Times New Roman"/>
          <w:color w:val="000000"/>
          <w:sz w:val="24"/>
          <w:szCs w:val="24"/>
          <w:lang w:eastAsia="uk-UA"/>
        </w:rPr>
        <w:t xml:space="preserve">. </w:t>
      </w:r>
    </w:p>
    <w:p w:rsidR="00347DCE" w:rsidRDefault="00B864C5" w:rsidP="00B864C5">
      <w:pPr>
        <w:spacing w:after="0" w:line="240" w:lineRule="auto"/>
        <w:ind w:firstLine="709"/>
        <w:jc w:val="both"/>
        <w:rPr>
          <w:rFonts w:ascii="Times New Roman" w:hAnsi="Times New Roman" w:cs="Times New Roman"/>
          <w:color w:val="000000"/>
          <w:sz w:val="24"/>
          <w:szCs w:val="24"/>
          <w:lang w:eastAsia="uk-UA"/>
        </w:rPr>
      </w:pPr>
      <w:r w:rsidRPr="00B864C5">
        <w:rPr>
          <w:rFonts w:ascii="Times New Roman" w:hAnsi="Times New Roman" w:cs="Times New Roman"/>
          <w:i/>
          <w:color w:val="000000"/>
          <w:sz w:val="24"/>
          <w:szCs w:val="24"/>
          <w:lang w:eastAsia="uk-UA"/>
        </w:rPr>
        <w:t>Забезпечення доступу до спеціальних освітніх послуг</w:t>
      </w:r>
      <w:r w:rsidR="00347DCE">
        <w:rPr>
          <w:rFonts w:ascii="Times New Roman" w:hAnsi="Times New Roman" w:cs="Times New Roman"/>
          <w:color w:val="000000"/>
          <w:sz w:val="24"/>
          <w:szCs w:val="24"/>
          <w:lang w:eastAsia="uk-UA"/>
        </w:rPr>
        <w:t>: пошук</w:t>
      </w:r>
      <w:r w:rsidRPr="00B864C5">
        <w:rPr>
          <w:rFonts w:ascii="Times New Roman" w:hAnsi="Times New Roman" w:cs="Times New Roman"/>
          <w:color w:val="000000"/>
          <w:sz w:val="24"/>
          <w:szCs w:val="24"/>
          <w:lang w:eastAsia="uk-UA"/>
        </w:rPr>
        <w:t xml:space="preserve"> адаптованих програм для дітей з різними видами порушень, у тому числі сенсорних, інтелектуал</w:t>
      </w:r>
      <w:r w:rsidR="00347DCE">
        <w:rPr>
          <w:rFonts w:ascii="Times New Roman" w:hAnsi="Times New Roman" w:cs="Times New Roman"/>
          <w:color w:val="000000"/>
          <w:sz w:val="24"/>
          <w:szCs w:val="24"/>
          <w:lang w:eastAsia="uk-UA"/>
        </w:rPr>
        <w:t xml:space="preserve">ьних, фізичних, психоемоційних. </w:t>
      </w:r>
    </w:p>
    <w:p w:rsidR="00B864C5" w:rsidRPr="00B864C5" w:rsidRDefault="00B864C5" w:rsidP="00B864C5">
      <w:pPr>
        <w:spacing w:after="0" w:line="240" w:lineRule="auto"/>
        <w:ind w:firstLine="709"/>
        <w:jc w:val="both"/>
        <w:rPr>
          <w:rFonts w:ascii="Times New Roman" w:hAnsi="Times New Roman" w:cs="Times New Roman"/>
          <w:color w:val="000000"/>
          <w:sz w:val="24"/>
          <w:szCs w:val="24"/>
          <w:lang w:eastAsia="uk-UA"/>
        </w:rPr>
      </w:pPr>
      <w:r w:rsidRPr="00B864C5">
        <w:rPr>
          <w:rFonts w:ascii="Times New Roman" w:hAnsi="Times New Roman" w:cs="Times New Roman"/>
          <w:i/>
          <w:color w:val="000000"/>
          <w:sz w:val="24"/>
          <w:szCs w:val="24"/>
          <w:lang w:eastAsia="uk-UA"/>
        </w:rPr>
        <w:t xml:space="preserve">Розвиток матеріально-технічної бази: </w:t>
      </w:r>
      <w:r w:rsidRPr="00B864C5">
        <w:rPr>
          <w:rFonts w:ascii="Times New Roman" w:hAnsi="Times New Roman" w:cs="Times New Roman"/>
          <w:color w:val="000000"/>
          <w:sz w:val="24"/>
          <w:szCs w:val="24"/>
          <w:lang w:eastAsia="uk-UA"/>
        </w:rPr>
        <w:t>сприяння обладнанню навчальних закладів сучасними засобами, необхідними для роботи з особами з ООП (наприклад, засобами альтернативної комунікації, ресурсними/сенсорними кімнатами тощо).</w:t>
      </w:r>
    </w:p>
    <w:p w:rsidR="00347DCE" w:rsidRDefault="00B864C5" w:rsidP="00B864C5">
      <w:pPr>
        <w:spacing w:after="0" w:line="240" w:lineRule="auto"/>
        <w:ind w:firstLine="709"/>
        <w:jc w:val="both"/>
        <w:rPr>
          <w:rFonts w:ascii="Times New Roman" w:hAnsi="Times New Roman" w:cs="Times New Roman"/>
          <w:i/>
          <w:color w:val="000000"/>
          <w:sz w:val="24"/>
          <w:szCs w:val="24"/>
          <w:lang w:eastAsia="uk-UA"/>
        </w:rPr>
      </w:pPr>
      <w:r w:rsidRPr="00B864C5">
        <w:rPr>
          <w:rFonts w:ascii="Times New Roman" w:hAnsi="Times New Roman" w:cs="Times New Roman"/>
          <w:color w:val="000000"/>
          <w:sz w:val="24"/>
          <w:szCs w:val="24"/>
          <w:lang w:eastAsia="uk-UA"/>
        </w:rPr>
        <w:t xml:space="preserve">  </w:t>
      </w:r>
      <w:r w:rsidRPr="00347DCE">
        <w:rPr>
          <w:rFonts w:ascii="Times New Roman" w:hAnsi="Times New Roman" w:cs="Times New Roman"/>
          <w:color w:val="000000"/>
          <w:sz w:val="24"/>
          <w:szCs w:val="24"/>
          <w:u w:val="single"/>
          <w:lang w:eastAsia="uk-UA"/>
        </w:rPr>
        <w:t>2. Підвищення кваліфікації педагогів та їх асистентів.</w:t>
      </w:r>
      <w:r w:rsidRPr="00B864C5">
        <w:rPr>
          <w:rFonts w:ascii="Times New Roman" w:hAnsi="Times New Roman" w:cs="Times New Roman"/>
          <w:color w:val="000000"/>
          <w:sz w:val="24"/>
          <w:szCs w:val="24"/>
          <w:lang w:eastAsia="uk-UA"/>
        </w:rPr>
        <w:t xml:space="preserve"> </w:t>
      </w:r>
    </w:p>
    <w:p w:rsidR="00B864C5" w:rsidRPr="00B864C5" w:rsidRDefault="00B864C5" w:rsidP="00B864C5">
      <w:pPr>
        <w:spacing w:after="0" w:line="240" w:lineRule="auto"/>
        <w:ind w:firstLine="709"/>
        <w:jc w:val="both"/>
        <w:rPr>
          <w:rFonts w:ascii="Times New Roman" w:hAnsi="Times New Roman" w:cs="Times New Roman"/>
          <w:color w:val="000000"/>
          <w:sz w:val="24"/>
          <w:szCs w:val="24"/>
          <w:lang w:eastAsia="uk-UA"/>
        </w:rPr>
      </w:pPr>
      <w:r w:rsidRPr="00B864C5">
        <w:rPr>
          <w:rFonts w:ascii="Times New Roman" w:hAnsi="Times New Roman" w:cs="Times New Roman"/>
          <w:i/>
          <w:color w:val="000000"/>
          <w:sz w:val="24"/>
          <w:szCs w:val="24"/>
          <w:lang w:eastAsia="uk-UA"/>
        </w:rPr>
        <w:t>Проведення тренінгів і семінарів:</w:t>
      </w:r>
      <w:r w:rsidRPr="00B864C5">
        <w:rPr>
          <w:rFonts w:ascii="Times New Roman" w:hAnsi="Times New Roman" w:cs="Times New Roman"/>
          <w:color w:val="000000"/>
          <w:sz w:val="24"/>
          <w:szCs w:val="24"/>
          <w:lang w:eastAsia="uk-UA"/>
        </w:rPr>
        <w:t xml:space="preserve"> організація регулярних навчальних заходів для педагогічного складу, асистентів учителів та вихователів, що працюють зі здобувачами освіти з ООП.</w:t>
      </w:r>
    </w:p>
    <w:p w:rsidR="00347DCE" w:rsidRDefault="00B864C5" w:rsidP="00B864C5">
      <w:pPr>
        <w:spacing w:after="0" w:line="240" w:lineRule="auto"/>
        <w:ind w:firstLine="709"/>
        <w:jc w:val="both"/>
        <w:rPr>
          <w:rFonts w:ascii="Times New Roman" w:hAnsi="Times New Roman" w:cs="Times New Roman"/>
          <w:i/>
          <w:color w:val="000000"/>
          <w:sz w:val="24"/>
          <w:szCs w:val="24"/>
          <w:lang w:eastAsia="uk-UA"/>
        </w:rPr>
      </w:pPr>
      <w:r w:rsidRPr="00B864C5">
        <w:rPr>
          <w:rFonts w:ascii="Times New Roman" w:hAnsi="Times New Roman" w:cs="Times New Roman"/>
          <w:i/>
          <w:color w:val="000000"/>
          <w:sz w:val="24"/>
          <w:szCs w:val="24"/>
          <w:lang w:eastAsia="uk-UA"/>
        </w:rPr>
        <w:t xml:space="preserve">Вивчення інноваційних </w:t>
      </w:r>
      <w:proofErr w:type="spellStart"/>
      <w:r w:rsidRPr="00B864C5">
        <w:rPr>
          <w:rFonts w:ascii="Times New Roman" w:hAnsi="Times New Roman" w:cs="Times New Roman"/>
          <w:i/>
          <w:color w:val="000000"/>
          <w:sz w:val="24"/>
          <w:szCs w:val="24"/>
          <w:lang w:eastAsia="uk-UA"/>
        </w:rPr>
        <w:t>методик</w:t>
      </w:r>
      <w:proofErr w:type="spellEnd"/>
      <w:r w:rsidRPr="00B864C5">
        <w:rPr>
          <w:rFonts w:ascii="Times New Roman" w:hAnsi="Times New Roman" w:cs="Times New Roman"/>
          <w:i/>
          <w:color w:val="000000"/>
          <w:sz w:val="24"/>
          <w:szCs w:val="24"/>
          <w:lang w:eastAsia="uk-UA"/>
        </w:rPr>
        <w:t>:</w:t>
      </w:r>
      <w:r w:rsidRPr="00B864C5">
        <w:rPr>
          <w:rFonts w:ascii="Times New Roman" w:hAnsi="Times New Roman" w:cs="Times New Roman"/>
          <w:color w:val="000000"/>
          <w:sz w:val="24"/>
          <w:szCs w:val="24"/>
          <w:lang w:eastAsia="uk-UA"/>
        </w:rPr>
        <w:t xml:space="preserve"> ознайомлення педагогів з передовими світовими практиками інклюзивного навчання та впровадження нових методів (методика </w:t>
      </w:r>
      <w:proofErr w:type="spellStart"/>
      <w:r w:rsidRPr="00B864C5">
        <w:rPr>
          <w:rFonts w:ascii="Times New Roman" w:hAnsi="Times New Roman" w:cs="Times New Roman"/>
          <w:color w:val="000000"/>
          <w:sz w:val="24"/>
          <w:szCs w:val="24"/>
          <w:lang w:eastAsia="uk-UA"/>
        </w:rPr>
        <w:t>Монтессорі</w:t>
      </w:r>
      <w:proofErr w:type="spellEnd"/>
      <w:r w:rsidRPr="00B864C5">
        <w:rPr>
          <w:rFonts w:ascii="Times New Roman" w:hAnsi="Times New Roman" w:cs="Times New Roman"/>
          <w:color w:val="000000"/>
          <w:sz w:val="24"/>
          <w:szCs w:val="24"/>
          <w:lang w:eastAsia="uk-UA"/>
        </w:rPr>
        <w:t>, PECS, TEACCH тощо</w:t>
      </w:r>
      <w:r w:rsidRPr="00B864C5">
        <w:rPr>
          <w:rFonts w:ascii="Times New Roman" w:hAnsi="Times New Roman" w:cs="Times New Roman"/>
          <w:i/>
          <w:color w:val="000000"/>
          <w:sz w:val="24"/>
          <w:szCs w:val="24"/>
          <w:lang w:eastAsia="uk-UA"/>
        </w:rPr>
        <w:t xml:space="preserve">). </w:t>
      </w:r>
    </w:p>
    <w:p w:rsidR="00B864C5" w:rsidRPr="00B864C5" w:rsidRDefault="00B864C5" w:rsidP="00B864C5">
      <w:pPr>
        <w:spacing w:after="0" w:line="240" w:lineRule="auto"/>
        <w:ind w:firstLine="709"/>
        <w:jc w:val="both"/>
        <w:rPr>
          <w:rFonts w:ascii="Times New Roman" w:hAnsi="Times New Roman" w:cs="Times New Roman"/>
          <w:color w:val="000000"/>
          <w:sz w:val="24"/>
          <w:szCs w:val="24"/>
          <w:lang w:eastAsia="uk-UA"/>
        </w:rPr>
      </w:pPr>
      <w:r w:rsidRPr="00B864C5">
        <w:rPr>
          <w:rFonts w:ascii="Times New Roman" w:hAnsi="Times New Roman" w:cs="Times New Roman"/>
          <w:i/>
          <w:color w:val="000000"/>
          <w:sz w:val="24"/>
          <w:szCs w:val="24"/>
          <w:lang w:eastAsia="uk-UA"/>
        </w:rPr>
        <w:t>Індивідуальне консультування педагогів:</w:t>
      </w:r>
      <w:r w:rsidRPr="00B864C5">
        <w:rPr>
          <w:rFonts w:ascii="Times New Roman" w:hAnsi="Times New Roman" w:cs="Times New Roman"/>
          <w:color w:val="000000"/>
          <w:sz w:val="24"/>
          <w:szCs w:val="24"/>
          <w:lang w:eastAsia="uk-UA"/>
        </w:rPr>
        <w:t xml:space="preserve"> надання персональних рекомендацій щодо адаптації навчальних матеріалів, оцінювання дітей з ООП, роботи з поведінковими порушеннями.</w:t>
      </w:r>
    </w:p>
    <w:p w:rsidR="00347DCE" w:rsidRDefault="00B864C5" w:rsidP="00B864C5">
      <w:pPr>
        <w:spacing w:after="0" w:line="240" w:lineRule="auto"/>
        <w:ind w:firstLine="709"/>
        <w:jc w:val="both"/>
        <w:rPr>
          <w:rFonts w:ascii="Times New Roman" w:hAnsi="Times New Roman" w:cs="Times New Roman"/>
          <w:i/>
          <w:color w:val="000000"/>
          <w:sz w:val="24"/>
          <w:szCs w:val="24"/>
          <w:lang w:eastAsia="uk-UA"/>
        </w:rPr>
      </w:pPr>
      <w:r w:rsidRPr="00B864C5">
        <w:rPr>
          <w:rFonts w:ascii="Times New Roman" w:hAnsi="Times New Roman" w:cs="Times New Roman"/>
          <w:color w:val="000000"/>
          <w:sz w:val="24"/>
          <w:szCs w:val="24"/>
          <w:lang w:eastAsia="uk-UA"/>
        </w:rPr>
        <w:lastRenderedPageBreak/>
        <w:t xml:space="preserve"> </w:t>
      </w:r>
      <w:r w:rsidRPr="00347DCE">
        <w:rPr>
          <w:rFonts w:ascii="Times New Roman" w:hAnsi="Times New Roman" w:cs="Times New Roman"/>
          <w:color w:val="000000"/>
          <w:sz w:val="24"/>
          <w:szCs w:val="24"/>
          <w:u w:val="single"/>
          <w:lang w:eastAsia="uk-UA"/>
        </w:rPr>
        <w:t>3. Підтримка батьків дітей з ООП.</w:t>
      </w:r>
      <w:r w:rsidRPr="00B864C5">
        <w:rPr>
          <w:rFonts w:ascii="Times New Roman" w:hAnsi="Times New Roman" w:cs="Times New Roman"/>
          <w:color w:val="000000"/>
          <w:sz w:val="24"/>
          <w:szCs w:val="24"/>
          <w:lang w:eastAsia="uk-UA"/>
        </w:rPr>
        <w:t xml:space="preserve">  </w:t>
      </w:r>
    </w:p>
    <w:p w:rsidR="00347DCE" w:rsidRDefault="00B864C5" w:rsidP="00B864C5">
      <w:pPr>
        <w:spacing w:after="0" w:line="240" w:lineRule="auto"/>
        <w:ind w:firstLine="709"/>
        <w:jc w:val="both"/>
        <w:rPr>
          <w:rFonts w:ascii="Times New Roman" w:hAnsi="Times New Roman" w:cs="Times New Roman"/>
          <w:color w:val="000000"/>
          <w:sz w:val="24"/>
          <w:szCs w:val="24"/>
          <w:lang w:eastAsia="uk-UA"/>
        </w:rPr>
      </w:pPr>
      <w:r w:rsidRPr="00B864C5">
        <w:rPr>
          <w:rFonts w:ascii="Times New Roman" w:hAnsi="Times New Roman" w:cs="Times New Roman"/>
          <w:i/>
          <w:color w:val="000000"/>
          <w:sz w:val="24"/>
          <w:szCs w:val="24"/>
          <w:lang w:eastAsia="uk-UA"/>
        </w:rPr>
        <w:t xml:space="preserve">Проведення консультацій та тренінгів: </w:t>
      </w:r>
      <w:r w:rsidRPr="00B864C5">
        <w:rPr>
          <w:rFonts w:ascii="Times New Roman" w:hAnsi="Times New Roman" w:cs="Times New Roman"/>
          <w:color w:val="000000"/>
          <w:sz w:val="24"/>
          <w:szCs w:val="24"/>
          <w:lang w:eastAsia="uk-UA"/>
        </w:rPr>
        <w:t>організація консультацій, тренінгів та інформаційних заходів для батьків з метою підвищення їхніх знань про інклюзію, можл</w:t>
      </w:r>
      <w:r w:rsidR="00347DCE">
        <w:rPr>
          <w:rFonts w:ascii="Times New Roman" w:hAnsi="Times New Roman" w:cs="Times New Roman"/>
          <w:color w:val="000000"/>
          <w:sz w:val="24"/>
          <w:szCs w:val="24"/>
          <w:lang w:eastAsia="uk-UA"/>
        </w:rPr>
        <w:t xml:space="preserve">ивості та адаптацію дітей з ООП, а також з метою відновлення та наповнення їхнього ресурсу. </w:t>
      </w:r>
      <w:r w:rsidRPr="00B864C5">
        <w:rPr>
          <w:rFonts w:ascii="Times New Roman" w:hAnsi="Times New Roman" w:cs="Times New Roman"/>
          <w:color w:val="000000"/>
          <w:sz w:val="24"/>
          <w:szCs w:val="24"/>
          <w:lang w:eastAsia="uk-UA"/>
        </w:rPr>
        <w:t xml:space="preserve"> </w:t>
      </w:r>
    </w:p>
    <w:p w:rsidR="00B864C5" w:rsidRPr="00B864C5" w:rsidRDefault="00B864C5" w:rsidP="00B864C5">
      <w:pPr>
        <w:spacing w:after="0" w:line="240" w:lineRule="auto"/>
        <w:ind w:firstLine="709"/>
        <w:jc w:val="both"/>
        <w:rPr>
          <w:rFonts w:ascii="Times New Roman" w:hAnsi="Times New Roman" w:cs="Times New Roman"/>
          <w:color w:val="000000"/>
          <w:sz w:val="24"/>
          <w:szCs w:val="24"/>
          <w:lang w:eastAsia="uk-UA"/>
        </w:rPr>
      </w:pPr>
      <w:r w:rsidRPr="00B864C5">
        <w:rPr>
          <w:rFonts w:ascii="Times New Roman" w:hAnsi="Times New Roman" w:cs="Times New Roman"/>
          <w:i/>
          <w:color w:val="000000"/>
          <w:sz w:val="24"/>
          <w:szCs w:val="24"/>
          <w:lang w:eastAsia="uk-UA"/>
        </w:rPr>
        <w:t>Залучення батьків до планування навчання</w:t>
      </w:r>
      <w:r w:rsidRPr="00B864C5">
        <w:rPr>
          <w:rFonts w:ascii="Times New Roman" w:hAnsi="Times New Roman" w:cs="Times New Roman"/>
          <w:color w:val="000000"/>
          <w:sz w:val="24"/>
          <w:szCs w:val="24"/>
          <w:lang w:eastAsia="uk-UA"/>
        </w:rPr>
        <w:t>: налагодження співпраці з батьками для створення індивідуальних освітніх програм, що максимально враховують потреби дитини.</w:t>
      </w:r>
    </w:p>
    <w:p w:rsidR="00347DCE" w:rsidRDefault="00B864C5" w:rsidP="00B864C5">
      <w:pPr>
        <w:spacing w:after="0" w:line="240" w:lineRule="auto"/>
        <w:ind w:firstLine="709"/>
        <w:jc w:val="both"/>
        <w:rPr>
          <w:rFonts w:ascii="Times New Roman" w:hAnsi="Times New Roman" w:cs="Times New Roman"/>
          <w:i/>
          <w:color w:val="000000"/>
          <w:sz w:val="24"/>
          <w:szCs w:val="24"/>
          <w:lang w:eastAsia="uk-UA"/>
        </w:rPr>
      </w:pPr>
      <w:r w:rsidRPr="00347DCE">
        <w:rPr>
          <w:rFonts w:ascii="Times New Roman" w:hAnsi="Times New Roman" w:cs="Times New Roman"/>
          <w:color w:val="000000"/>
          <w:sz w:val="24"/>
          <w:szCs w:val="24"/>
          <w:u w:val="single"/>
          <w:lang w:eastAsia="uk-UA"/>
        </w:rPr>
        <w:t>4. Оцінювання та моніторинг розвитку здобувачів освіти з ООП.</w:t>
      </w:r>
      <w:r w:rsidRPr="00B864C5">
        <w:rPr>
          <w:rFonts w:ascii="Times New Roman" w:hAnsi="Times New Roman" w:cs="Times New Roman"/>
          <w:color w:val="000000"/>
          <w:sz w:val="24"/>
          <w:szCs w:val="24"/>
          <w:lang w:eastAsia="uk-UA"/>
        </w:rPr>
        <w:t xml:space="preserve"> </w:t>
      </w:r>
    </w:p>
    <w:p w:rsidR="00347DCE" w:rsidRDefault="00B864C5" w:rsidP="00B864C5">
      <w:pPr>
        <w:spacing w:after="0" w:line="240" w:lineRule="auto"/>
        <w:ind w:firstLine="709"/>
        <w:jc w:val="both"/>
        <w:rPr>
          <w:rFonts w:ascii="Times New Roman" w:hAnsi="Times New Roman" w:cs="Times New Roman"/>
          <w:color w:val="000000"/>
          <w:sz w:val="24"/>
          <w:szCs w:val="24"/>
          <w:lang w:eastAsia="uk-UA"/>
        </w:rPr>
      </w:pPr>
      <w:r w:rsidRPr="00B864C5">
        <w:rPr>
          <w:rFonts w:ascii="Times New Roman" w:hAnsi="Times New Roman" w:cs="Times New Roman"/>
          <w:i/>
          <w:color w:val="000000"/>
          <w:sz w:val="24"/>
          <w:szCs w:val="24"/>
          <w:lang w:eastAsia="uk-UA"/>
        </w:rPr>
        <w:t xml:space="preserve">Розробка індивідуальних освітніх маршрутів: </w:t>
      </w:r>
      <w:proofErr w:type="spellStart"/>
      <w:r w:rsidRPr="00B864C5">
        <w:rPr>
          <w:rFonts w:ascii="Times New Roman" w:hAnsi="Times New Roman" w:cs="Times New Roman"/>
          <w:color w:val="000000"/>
          <w:sz w:val="24"/>
          <w:szCs w:val="24"/>
          <w:lang w:eastAsia="uk-UA"/>
        </w:rPr>
        <w:t>проєктування</w:t>
      </w:r>
      <w:proofErr w:type="spellEnd"/>
      <w:r w:rsidRPr="00B864C5">
        <w:rPr>
          <w:rFonts w:ascii="Times New Roman" w:hAnsi="Times New Roman" w:cs="Times New Roman"/>
          <w:color w:val="000000"/>
          <w:sz w:val="24"/>
          <w:szCs w:val="24"/>
          <w:lang w:eastAsia="uk-UA"/>
        </w:rPr>
        <w:t xml:space="preserve"> індивідуальни</w:t>
      </w:r>
      <w:r w:rsidR="00347DCE">
        <w:rPr>
          <w:rFonts w:ascii="Times New Roman" w:hAnsi="Times New Roman" w:cs="Times New Roman"/>
          <w:color w:val="000000"/>
          <w:sz w:val="24"/>
          <w:szCs w:val="24"/>
          <w:lang w:eastAsia="uk-UA"/>
        </w:rPr>
        <w:t xml:space="preserve">х освітніх траєкторій (ІОТ) та </w:t>
      </w:r>
      <w:r w:rsidRPr="00B864C5">
        <w:rPr>
          <w:rFonts w:ascii="Times New Roman" w:hAnsi="Times New Roman" w:cs="Times New Roman"/>
          <w:color w:val="000000"/>
          <w:sz w:val="24"/>
          <w:szCs w:val="24"/>
          <w:lang w:eastAsia="uk-UA"/>
        </w:rPr>
        <w:t xml:space="preserve">створення індивідуальних планів розвитку як частини ІОТ, що враховують здібності, потреби та прогрес кожної особи з ООП. </w:t>
      </w:r>
    </w:p>
    <w:p w:rsidR="00347DCE" w:rsidRDefault="00B864C5" w:rsidP="00B864C5">
      <w:pPr>
        <w:spacing w:after="0" w:line="240" w:lineRule="auto"/>
        <w:ind w:firstLine="709"/>
        <w:jc w:val="both"/>
        <w:rPr>
          <w:rFonts w:ascii="Times New Roman" w:hAnsi="Times New Roman" w:cs="Times New Roman"/>
          <w:color w:val="000000"/>
          <w:sz w:val="24"/>
          <w:szCs w:val="24"/>
          <w:lang w:eastAsia="uk-UA"/>
        </w:rPr>
      </w:pPr>
      <w:r w:rsidRPr="00B864C5">
        <w:rPr>
          <w:rFonts w:ascii="Times New Roman" w:hAnsi="Times New Roman" w:cs="Times New Roman"/>
          <w:i/>
          <w:color w:val="000000"/>
          <w:sz w:val="24"/>
          <w:szCs w:val="24"/>
          <w:lang w:eastAsia="uk-UA"/>
        </w:rPr>
        <w:t xml:space="preserve">Реалізація </w:t>
      </w:r>
      <w:proofErr w:type="spellStart"/>
      <w:r w:rsidRPr="00B864C5">
        <w:rPr>
          <w:rFonts w:ascii="Times New Roman" w:hAnsi="Times New Roman" w:cs="Times New Roman"/>
          <w:i/>
          <w:color w:val="000000"/>
          <w:sz w:val="24"/>
          <w:szCs w:val="24"/>
          <w:lang w:eastAsia="uk-UA"/>
        </w:rPr>
        <w:t>методик</w:t>
      </w:r>
      <w:proofErr w:type="spellEnd"/>
      <w:r w:rsidRPr="00B864C5">
        <w:rPr>
          <w:rFonts w:ascii="Times New Roman" w:hAnsi="Times New Roman" w:cs="Times New Roman"/>
          <w:i/>
          <w:color w:val="000000"/>
          <w:sz w:val="24"/>
          <w:szCs w:val="24"/>
          <w:lang w:eastAsia="uk-UA"/>
        </w:rPr>
        <w:t xml:space="preserve"> оцінювання: </w:t>
      </w:r>
      <w:r w:rsidRPr="00B864C5">
        <w:rPr>
          <w:rFonts w:ascii="Times New Roman" w:hAnsi="Times New Roman" w:cs="Times New Roman"/>
          <w:color w:val="000000"/>
          <w:sz w:val="24"/>
          <w:szCs w:val="24"/>
          <w:lang w:eastAsia="uk-UA"/>
        </w:rPr>
        <w:t xml:space="preserve">впровадження ефективних інструментів для оцінювання прогресу, адаптації та успішності осіб з ООП. </w:t>
      </w:r>
    </w:p>
    <w:p w:rsidR="00B864C5" w:rsidRPr="00B864C5" w:rsidRDefault="00B864C5" w:rsidP="00B864C5">
      <w:pPr>
        <w:spacing w:after="0" w:line="240" w:lineRule="auto"/>
        <w:ind w:firstLine="709"/>
        <w:jc w:val="both"/>
        <w:rPr>
          <w:rFonts w:ascii="Times New Roman" w:hAnsi="Times New Roman" w:cs="Times New Roman"/>
          <w:color w:val="000000"/>
          <w:sz w:val="24"/>
          <w:szCs w:val="24"/>
          <w:lang w:eastAsia="uk-UA"/>
        </w:rPr>
      </w:pPr>
      <w:r w:rsidRPr="00B864C5">
        <w:rPr>
          <w:rFonts w:ascii="Times New Roman" w:hAnsi="Times New Roman" w:cs="Times New Roman"/>
          <w:i/>
          <w:color w:val="000000"/>
          <w:sz w:val="24"/>
          <w:szCs w:val="24"/>
          <w:lang w:eastAsia="uk-UA"/>
        </w:rPr>
        <w:t>Періодичний моніторинг:</w:t>
      </w:r>
      <w:r w:rsidRPr="00B864C5">
        <w:rPr>
          <w:rFonts w:ascii="Times New Roman" w:hAnsi="Times New Roman" w:cs="Times New Roman"/>
          <w:color w:val="000000"/>
          <w:sz w:val="24"/>
          <w:szCs w:val="24"/>
          <w:lang w:eastAsia="uk-UA"/>
        </w:rPr>
        <w:t xml:space="preserve"> регулярний перегляд та оновлення індивідуальних планів, враховуючи зміни у стані здобувачів освіти з ООП та їхній розвиток.</w:t>
      </w:r>
    </w:p>
    <w:p w:rsidR="00347DCE" w:rsidRDefault="00B864C5" w:rsidP="00B864C5">
      <w:pPr>
        <w:spacing w:after="0" w:line="240" w:lineRule="auto"/>
        <w:ind w:firstLine="709"/>
        <w:jc w:val="both"/>
        <w:rPr>
          <w:rFonts w:ascii="Times New Roman" w:hAnsi="Times New Roman" w:cs="Times New Roman"/>
          <w:color w:val="000000"/>
          <w:sz w:val="24"/>
          <w:szCs w:val="24"/>
          <w:lang w:eastAsia="uk-UA"/>
        </w:rPr>
      </w:pPr>
      <w:r w:rsidRPr="00B864C5">
        <w:rPr>
          <w:rFonts w:ascii="Times New Roman" w:hAnsi="Times New Roman" w:cs="Times New Roman"/>
          <w:color w:val="000000"/>
          <w:sz w:val="24"/>
          <w:szCs w:val="24"/>
          <w:lang w:eastAsia="uk-UA"/>
        </w:rPr>
        <w:t xml:space="preserve">5. </w:t>
      </w:r>
      <w:r w:rsidRPr="00B864C5">
        <w:rPr>
          <w:rFonts w:ascii="Times New Roman" w:hAnsi="Times New Roman" w:cs="Times New Roman"/>
          <w:color w:val="000000"/>
          <w:sz w:val="24"/>
          <w:szCs w:val="24"/>
          <w:u w:val="single"/>
          <w:lang w:eastAsia="uk-UA"/>
        </w:rPr>
        <w:t>Співпраця з місцевими громадами та органами влади</w:t>
      </w:r>
      <w:r w:rsidRPr="00B864C5">
        <w:rPr>
          <w:rFonts w:ascii="Times New Roman" w:hAnsi="Times New Roman" w:cs="Times New Roman"/>
          <w:color w:val="000000"/>
          <w:sz w:val="24"/>
          <w:szCs w:val="24"/>
          <w:lang w:eastAsia="uk-UA"/>
        </w:rPr>
        <w:t xml:space="preserve">. </w:t>
      </w:r>
    </w:p>
    <w:p w:rsidR="00347DCE" w:rsidRDefault="00B864C5" w:rsidP="00B864C5">
      <w:pPr>
        <w:spacing w:after="0" w:line="240" w:lineRule="auto"/>
        <w:ind w:firstLine="709"/>
        <w:jc w:val="both"/>
        <w:rPr>
          <w:rFonts w:ascii="Times New Roman" w:hAnsi="Times New Roman" w:cs="Times New Roman"/>
          <w:color w:val="000000"/>
          <w:sz w:val="24"/>
          <w:szCs w:val="24"/>
          <w:lang w:eastAsia="uk-UA"/>
        </w:rPr>
      </w:pPr>
      <w:r w:rsidRPr="00B864C5">
        <w:rPr>
          <w:rFonts w:ascii="Times New Roman" w:hAnsi="Times New Roman" w:cs="Times New Roman"/>
          <w:i/>
          <w:color w:val="000000"/>
          <w:sz w:val="24"/>
          <w:szCs w:val="24"/>
          <w:lang w:eastAsia="uk-UA"/>
        </w:rPr>
        <w:t xml:space="preserve">Розширення інклюзивної мережі на місцевому рівні: </w:t>
      </w:r>
      <w:r w:rsidRPr="00B864C5">
        <w:rPr>
          <w:rFonts w:ascii="Times New Roman" w:hAnsi="Times New Roman" w:cs="Times New Roman"/>
          <w:color w:val="000000"/>
          <w:sz w:val="24"/>
          <w:szCs w:val="24"/>
          <w:lang w:eastAsia="uk-UA"/>
        </w:rPr>
        <w:t xml:space="preserve">заохочення місцевих органів влади підтримувати інклюзивні ініціативи шляхом виділення ресурсів і організації необхідної інфраструктури. </w:t>
      </w:r>
    </w:p>
    <w:p w:rsidR="00B864C5" w:rsidRPr="00B864C5" w:rsidRDefault="00B864C5" w:rsidP="00B864C5">
      <w:pPr>
        <w:spacing w:after="0" w:line="240" w:lineRule="auto"/>
        <w:ind w:firstLine="709"/>
        <w:jc w:val="both"/>
        <w:rPr>
          <w:rFonts w:ascii="Times New Roman" w:hAnsi="Times New Roman" w:cs="Times New Roman"/>
          <w:color w:val="000000"/>
          <w:sz w:val="24"/>
          <w:szCs w:val="24"/>
          <w:lang w:eastAsia="uk-UA"/>
        </w:rPr>
      </w:pPr>
      <w:r w:rsidRPr="00B864C5">
        <w:rPr>
          <w:rFonts w:ascii="Times New Roman" w:hAnsi="Times New Roman" w:cs="Times New Roman"/>
          <w:i/>
          <w:color w:val="000000"/>
          <w:sz w:val="24"/>
          <w:szCs w:val="24"/>
          <w:lang w:eastAsia="uk-UA"/>
        </w:rPr>
        <w:t xml:space="preserve">Спільні освітні </w:t>
      </w:r>
      <w:proofErr w:type="spellStart"/>
      <w:r w:rsidRPr="00B864C5">
        <w:rPr>
          <w:rFonts w:ascii="Times New Roman" w:hAnsi="Times New Roman" w:cs="Times New Roman"/>
          <w:i/>
          <w:color w:val="000000"/>
          <w:sz w:val="24"/>
          <w:szCs w:val="24"/>
          <w:lang w:eastAsia="uk-UA"/>
        </w:rPr>
        <w:t>проєкти</w:t>
      </w:r>
      <w:proofErr w:type="spellEnd"/>
      <w:r w:rsidRPr="00B864C5">
        <w:rPr>
          <w:rFonts w:ascii="Times New Roman" w:hAnsi="Times New Roman" w:cs="Times New Roman"/>
          <w:color w:val="000000"/>
          <w:sz w:val="24"/>
          <w:szCs w:val="24"/>
          <w:lang w:eastAsia="uk-UA"/>
        </w:rPr>
        <w:t xml:space="preserve">: ініціювання </w:t>
      </w:r>
      <w:proofErr w:type="spellStart"/>
      <w:r w:rsidRPr="00B864C5">
        <w:rPr>
          <w:rFonts w:ascii="Times New Roman" w:hAnsi="Times New Roman" w:cs="Times New Roman"/>
          <w:color w:val="000000"/>
          <w:sz w:val="24"/>
          <w:szCs w:val="24"/>
          <w:lang w:eastAsia="uk-UA"/>
        </w:rPr>
        <w:t>проєктів</w:t>
      </w:r>
      <w:proofErr w:type="spellEnd"/>
      <w:r w:rsidRPr="00B864C5">
        <w:rPr>
          <w:rFonts w:ascii="Times New Roman" w:hAnsi="Times New Roman" w:cs="Times New Roman"/>
          <w:color w:val="000000"/>
          <w:sz w:val="24"/>
          <w:szCs w:val="24"/>
          <w:lang w:eastAsia="uk-UA"/>
        </w:rPr>
        <w:t>, спрямованих на просвітництво громади щодо інклюзії, зокрема організація заходів для підвищення обізнаності серед населення.</w:t>
      </w:r>
    </w:p>
    <w:p w:rsidR="00B864C5" w:rsidRPr="00B864C5" w:rsidRDefault="00B864C5" w:rsidP="00B864C5">
      <w:pPr>
        <w:spacing w:after="0" w:line="240" w:lineRule="auto"/>
        <w:ind w:firstLine="709"/>
        <w:jc w:val="both"/>
        <w:rPr>
          <w:rFonts w:ascii="Times New Roman" w:hAnsi="Times New Roman" w:cs="Times New Roman"/>
          <w:color w:val="000000"/>
          <w:sz w:val="24"/>
          <w:szCs w:val="24"/>
          <w:lang w:eastAsia="uk-UA"/>
        </w:rPr>
      </w:pPr>
      <w:r w:rsidRPr="00B864C5">
        <w:rPr>
          <w:rFonts w:ascii="Times New Roman" w:hAnsi="Times New Roman" w:cs="Times New Roman"/>
          <w:color w:val="000000"/>
          <w:sz w:val="24"/>
          <w:szCs w:val="24"/>
          <w:lang w:eastAsia="uk-UA"/>
        </w:rPr>
        <w:t xml:space="preserve">Ця діяльність спрямована на посилення професійної компетентності методичних служб територіальних громад, педагогів закладів освіти та ІРЦ у питаннях організації інклюзивного навчання, поширення інноваційних практик та створення єдиного інформаційно-методичного простору.  </w:t>
      </w:r>
    </w:p>
    <w:p w:rsidR="00B864C5" w:rsidRPr="001F53B5" w:rsidRDefault="00B864C5" w:rsidP="00B864C5">
      <w:pPr>
        <w:spacing w:after="0" w:line="240" w:lineRule="auto"/>
        <w:ind w:firstLine="709"/>
        <w:jc w:val="both"/>
        <w:rPr>
          <w:rFonts w:ascii="Times New Roman" w:hAnsi="Times New Roman" w:cs="Times New Roman"/>
          <w:color w:val="000000"/>
          <w:sz w:val="24"/>
          <w:szCs w:val="24"/>
          <w:u w:val="single"/>
          <w:lang w:eastAsia="uk-UA"/>
        </w:rPr>
      </w:pPr>
      <w:r w:rsidRPr="001F53B5">
        <w:rPr>
          <w:rFonts w:ascii="Times New Roman" w:hAnsi="Times New Roman" w:cs="Times New Roman"/>
          <w:color w:val="000000"/>
          <w:sz w:val="24"/>
          <w:szCs w:val="24"/>
          <w:u w:val="single"/>
          <w:lang w:eastAsia="uk-UA"/>
        </w:rPr>
        <w:t xml:space="preserve">Основні напрями роботи з громадами: </w:t>
      </w:r>
    </w:p>
    <w:p w:rsidR="00B864C5" w:rsidRPr="00B864C5" w:rsidRDefault="00B864C5" w:rsidP="00B864C5">
      <w:pPr>
        <w:spacing w:after="0" w:line="240" w:lineRule="auto"/>
        <w:ind w:firstLine="709"/>
        <w:jc w:val="both"/>
        <w:rPr>
          <w:rFonts w:ascii="Times New Roman" w:hAnsi="Times New Roman" w:cs="Times New Roman"/>
          <w:color w:val="000000"/>
          <w:sz w:val="24"/>
          <w:szCs w:val="24"/>
          <w:lang w:eastAsia="uk-UA"/>
        </w:rPr>
      </w:pPr>
      <w:r w:rsidRPr="00B864C5">
        <w:rPr>
          <w:rFonts w:ascii="Times New Roman" w:hAnsi="Times New Roman" w:cs="Times New Roman"/>
          <w:color w:val="000000"/>
          <w:sz w:val="24"/>
          <w:szCs w:val="24"/>
          <w:lang w:eastAsia="uk-UA"/>
        </w:rPr>
        <w:t>1. Про</w:t>
      </w:r>
      <w:r w:rsidR="00347DCE">
        <w:rPr>
          <w:rFonts w:ascii="Times New Roman" w:hAnsi="Times New Roman" w:cs="Times New Roman"/>
          <w:color w:val="000000"/>
          <w:sz w:val="24"/>
          <w:szCs w:val="24"/>
          <w:lang w:eastAsia="uk-UA"/>
        </w:rPr>
        <w:t>фесійний розвиток педагогів закладів освіти: проведення тренінгів,</w:t>
      </w:r>
      <w:r w:rsidRPr="00B864C5">
        <w:rPr>
          <w:rFonts w:ascii="Times New Roman" w:hAnsi="Times New Roman" w:cs="Times New Roman"/>
          <w:color w:val="000000"/>
          <w:sz w:val="24"/>
          <w:szCs w:val="24"/>
          <w:lang w:eastAsia="uk-UA"/>
        </w:rPr>
        <w:t xml:space="preserve"> семінарів та майстер-класів з актуальних питань інклюзії, зокрема щодо застосування сучасних педагогічних технологій, адаптації освітнього процесу та роботи з особами з ООП; організація </w:t>
      </w:r>
      <w:r w:rsidR="00347DCE">
        <w:rPr>
          <w:rFonts w:ascii="Times New Roman" w:hAnsi="Times New Roman" w:cs="Times New Roman"/>
          <w:color w:val="000000"/>
          <w:sz w:val="24"/>
          <w:szCs w:val="24"/>
          <w:lang w:eastAsia="uk-UA"/>
        </w:rPr>
        <w:t xml:space="preserve">інклюзивного навчання </w:t>
      </w:r>
      <w:r w:rsidRPr="00B864C5">
        <w:rPr>
          <w:rFonts w:ascii="Times New Roman" w:hAnsi="Times New Roman" w:cs="Times New Roman"/>
          <w:color w:val="000000"/>
          <w:sz w:val="24"/>
          <w:szCs w:val="24"/>
          <w:lang w:eastAsia="uk-UA"/>
        </w:rPr>
        <w:t>із використання цифрових інструментів для підтримки ін</w:t>
      </w:r>
      <w:r w:rsidR="00347DCE">
        <w:rPr>
          <w:rFonts w:ascii="Times New Roman" w:hAnsi="Times New Roman" w:cs="Times New Roman"/>
          <w:color w:val="000000"/>
          <w:sz w:val="24"/>
          <w:szCs w:val="24"/>
          <w:lang w:eastAsia="uk-UA"/>
        </w:rPr>
        <w:t>клюзивного середовища в закладах освіти</w:t>
      </w:r>
      <w:r w:rsidRPr="00B864C5">
        <w:rPr>
          <w:rFonts w:ascii="Times New Roman" w:hAnsi="Times New Roman" w:cs="Times New Roman"/>
          <w:color w:val="000000"/>
          <w:sz w:val="24"/>
          <w:szCs w:val="24"/>
          <w:lang w:eastAsia="uk-UA"/>
        </w:rPr>
        <w:t xml:space="preserve">.  </w:t>
      </w:r>
    </w:p>
    <w:p w:rsidR="00B864C5" w:rsidRPr="00B864C5" w:rsidRDefault="00B864C5" w:rsidP="00B864C5">
      <w:pPr>
        <w:spacing w:after="0" w:line="240" w:lineRule="auto"/>
        <w:ind w:firstLine="709"/>
        <w:jc w:val="both"/>
        <w:rPr>
          <w:rFonts w:ascii="Times New Roman" w:hAnsi="Times New Roman" w:cs="Times New Roman"/>
          <w:color w:val="000000"/>
          <w:sz w:val="24"/>
          <w:szCs w:val="24"/>
          <w:lang w:eastAsia="uk-UA"/>
        </w:rPr>
      </w:pPr>
      <w:r w:rsidRPr="00B864C5">
        <w:rPr>
          <w:rFonts w:ascii="Times New Roman" w:hAnsi="Times New Roman" w:cs="Times New Roman"/>
          <w:color w:val="000000"/>
          <w:sz w:val="24"/>
          <w:szCs w:val="24"/>
          <w:lang w:eastAsia="uk-UA"/>
        </w:rPr>
        <w:t xml:space="preserve">2. Консультаційна підтримка: надання методичної допомоги </w:t>
      </w:r>
      <w:r w:rsidR="001F53B5">
        <w:rPr>
          <w:rFonts w:ascii="Times New Roman" w:hAnsi="Times New Roman" w:cs="Times New Roman"/>
          <w:color w:val="000000"/>
          <w:sz w:val="24"/>
          <w:szCs w:val="24"/>
          <w:lang w:eastAsia="uk-UA"/>
        </w:rPr>
        <w:t>усім учасникам освітнього процесу</w:t>
      </w:r>
      <w:r w:rsidRPr="00B864C5">
        <w:rPr>
          <w:rFonts w:ascii="Times New Roman" w:hAnsi="Times New Roman" w:cs="Times New Roman"/>
          <w:color w:val="000000"/>
          <w:sz w:val="24"/>
          <w:szCs w:val="24"/>
          <w:lang w:eastAsia="uk-UA"/>
        </w:rPr>
        <w:t xml:space="preserve"> у розробці</w:t>
      </w:r>
      <w:r w:rsidR="001F53B5">
        <w:rPr>
          <w:rFonts w:ascii="Times New Roman" w:hAnsi="Times New Roman" w:cs="Times New Roman"/>
          <w:color w:val="000000"/>
          <w:sz w:val="24"/>
          <w:szCs w:val="24"/>
          <w:lang w:eastAsia="uk-UA"/>
        </w:rPr>
        <w:t>,</w:t>
      </w:r>
      <w:r w:rsidRPr="00B864C5">
        <w:rPr>
          <w:rFonts w:ascii="Times New Roman" w:hAnsi="Times New Roman" w:cs="Times New Roman"/>
          <w:color w:val="000000"/>
          <w:sz w:val="24"/>
          <w:szCs w:val="24"/>
          <w:lang w:eastAsia="uk-UA"/>
        </w:rPr>
        <w:t xml:space="preserve"> реалізації та розвитку інклюзивної освіти; консультування з питань забезпечення ефективного суп</w:t>
      </w:r>
      <w:r w:rsidR="001F53B5">
        <w:rPr>
          <w:rFonts w:ascii="Times New Roman" w:hAnsi="Times New Roman" w:cs="Times New Roman"/>
          <w:color w:val="000000"/>
          <w:sz w:val="24"/>
          <w:szCs w:val="24"/>
          <w:lang w:eastAsia="uk-UA"/>
        </w:rPr>
        <w:t>роводу здобувачів освіти з ООП, складання ІПР.</w:t>
      </w:r>
      <w:r w:rsidRPr="00B864C5">
        <w:rPr>
          <w:rFonts w:ascii="Times New Roman" w:hAnsi="Times New Roman" w:cs="Times New Roman"/>
          <w:color w:val="000000"/>
          <w:sz w:val="24"/>
          <w:szCs w:val="24"/>
          <w:lang w:eastAsia="uk-UA"/>
        </w:rPr>
        <w:t xml:space="preserve"> </w:t>
      </w:r>
    </w:p>
    <w:p w:rsidR="00B864C5" w:rsidRPr="00B864C5" w:rsidRDefault="00B864C5" w:rsidP="00B864C5">
      <w:pPr>
        <w:spacing w:after="0" w:line="240" w:lineRule="auto"/>
        <w:ind w:firstLine="709"/>
        <w:jc w:val="both"/>
        <w:rPr>
          <w:rFonts w:ascii="Times New Roman" w:hAnsi="Times New Roman" w:cs="Times New Roman"/>
          <w:color w:val="000000"/>
          <w:sz w:val="24"/>
          <w:szCs w:val="24"/>
          <w:lang w:eastAsia="uk-UA"/>
        </w:rPr>
      </w:pPr>
      <w:r w:rsidRPr="00B864C5">
        <w:rPr>
          <w:rFonts w:ascii="Times New Roman" w:hAnsi="Times New Roman" w:cs="Times New Roman"/>
          <w:color w:val="000000"/>
          <w:sz w:val="24"/>
          <w:szCs w:val="24"/>
          <w:lang w:eastAsia="uk-UA"/>
        </w:rPr>
        <w:t xml:space="preserve">3. Формування мережі співпраці: створення платформ </w:t>
      </w:r>
      <w:r w:rsidR="001F53B5">
        <w:rPr>
          <w:rFonts w:ascii="Times New Roman" w:hAnsi="Times New Roman" w:cs="Times New Roman"/>
          <w:color w:val="000000"/>
          <w:sz w:val="24"/>
          <w:szCs w:val="24"/>
          <w:lang w:eastAsia="uk-UA"/>
        </w:rPr>
        <w:t xml:space="preserve">(телеграм каналів, </w:t>
      </w:r>
      <w:proofErr w:type="spellStart"/>
      <w:r w:rsidR="001F53B5">
        <w:rPr>
          <w:rFonts w:ascii="Times New Roman" w:hAnsi="Times New Roman" w:cs="Times New Roman"/>
          <w:color w:val="000000"/>
          <w:sz w:val="24"/>
          <w:szCs w:val="24"/>
          <w:lang w:eastAsia="uk-UA"/>
        </w:rPr>
        <w:t>вайбер</w:t>
      </w:r>
      <w:proofErr w:type="spellEnd"/>
      <w:r w:rsidR="001F53B5">
        <w:rPr>
          <w:rFonts w:ascii="Times New Roman" w:hAnsi="Times New Roman" w:cs="Times New Roman"/>
          <w:color w:val="000000"/>
          <w:sz w:val="24"/>
          <w:szCs w:val="24"/>
          <w:lang w:eastAsia="uk-UA"/>
        </w:rPr>
        <w:t xml:space="preserve">-груп) </w:t>
      </w:r>
      <w:r w:rsidRPr="00B864C5">
        <w:rPr>
          <w:rFonts w:ascii="Times New Roman" w:hAnsi="Times New Roman" w:cs="Times New Roman"/>
          <w:color w:val="000000"/>
          <w:sz w:val="24"/>
          <w:szCs w:val="24"/>
          <w:lang w:eastAsia="uk-UA"/>
        </w:rPr>
        <w:t>для обміну</w:t>
      </w:r>
      <w:r w:rsidR="001F53B5">
        <w:rPr>
          <w:rFonts w:ascii="Times New Roman" w:hAnsi="Times New Roman" w:cs="Times New Roman"/>
          <w:color w:val="000000"/>
          <w:sz w:val="24"/>
          <w:szCs w:val="24"/>
          <w:lang w:eastAsia="uk-UA"/>
        </w:rPr>
        <w:t xml:space="preserve"> досвідом між учасниками освітнього процесу</w:t>
      </w:r>
      <w:r w:rsidRPr="00B864C5">
        <w:rPr>
          <w:rFonts w:ascii="Times New Roman" w:hAnsi="Times New Roman" w:cs="Times New Roman"/>
          <w:color w:val="000000"/>
          <w:sz w:val="24"/>
          <w:szCs w:val="24"/>
          <w:lang w:eastAsia="uk-UA"/>
        </w:rPr>
        <w:t xml:space="preserve"> (онлайн-</w:t>
      </w:r>
      <w:r w:rsidR="001F53B5">
        <w:rPr>
          <w:rFonts w:ascii="Times New Roman" w:hAnsi="Times New Roman" w:cs="Times New Roman"/>
          <w:color w:val="000000"/>
          <w:sz w:val="24"/>
          <w:szCs w:val="24"/>
          <w:lang w:eastAsia="uk-UA"/>
        </w:rPr>
        <w:t>спільнот); популяризація інклюзивної освіти</w:t>
      </w:r>
      <w:r w:rsidRPr="00B864C5">
        <w:rPr>
          <w:rFonts w:ascii="Times New Roman" w:hAnsi="Times New Roman" w:cs="Times New Roman"/>
          <w:color w:val="000000"/>
          <w:sz w:val="24"/>
          <w:szCs w:val="24"/>
          <w:lang w:eastAsia="uk-UA"/>
        </w:rPr>
        <w:t xml:space="preserve"> та можливостей залучення громадських організацій, батьківських спільнот і волонтерів для розвитку </w:t>
      </w:r>
      <w:r w:rsidR="001F53B5">
        <w:rPr>
          <w:rFonts w:ascii="Times New Roman" w:hAnsi="Times New Roman" w:cs="Times New Roman"/>
          <w:color w:val="000000"/>
          <w:sz w:val="24"/>
          <w:szCs w:val="24"/>
          <w:lang w:eastAsia="uk-UA"/>
        </w:rPr>
        <w:t>інклюзивних ініціатив у громаді</w:t>
      </w:r>
      <w:r w:rsidRPr="00B864C5">
        <w:rPr>
          <w:rFonts w:ascii="Times New Roman" w:hAnsi="Times New Roman" w:cs="Times New Roman"/>
          <w:color w:val="000000"/>
          <w:sz w:val="24"/>
          <w:szCs w:val="24"/>
          <w:lang w:eastAsia="uk-UA"/>
        </w:rPr>
        <w:t xml:space="preserve">.  </w:t>
      </w:r>
    </w:p>
    <w:p w:rsidR="00B864C5" w:rsidRPr="00B864C5" w:rsidRDefault="00B864C5" w:rsidP="00B864C5">
      <w:pPr>
        <w:spacing w:after="0" w:line="240" w:lineRule="auto"/>
        <w:ind w:firstLine="709"/>
        <w:jc w:val="both"/>
        <w:rPr>
          <w:rFonts w:ascii="Times New Roman" w:hAnsi="Times New Roman" w:cs="Times New Roman"/>
          <w:color w:val="000000"/>
          <w:sz w:val="24"/>
          <w:szCs w:val="24"/>
          <w:lang w:eastAsia="uk-UA"/>
        </w:rPr>
      </w:pPr>
      <w:r w:rsidRPr="00B864C5">
        <w:rPr>
          <w:rFonts w:ascii="Times New Roman" w:hAnsi="Times New Roman" w:cs="Times New Roman"/>
          <w:color w:val="000000"/>
          <w:sz w:val="24"/>
          <w:szCs w:val="24"/>
          <w:lang w:eastAsia="uk-UA"/>
        </w:rPr>
        <w:t xml:space="preserve">4. Розробка інформаційно-методичних матеріалів: підготовка рекомендацій щодо впровадження індивідуальних освітніх траєкторій, індивідуальних програм розвитку, як їх частини, організації психологічної та педагогічної підтримки осіб з ООП; створення мультимедійного контенту для підвищення обізнаності педагогів, батьків і громади з питань інклюзивної освіти.  </w:t>
      </w:r>
    </w:p>
    <w:p w:rsidR="00B864C5" w:rsidRPr="00B864C5" w:rsidRDefault="00B864C5" w:rsidP="00B864C5">
      <w:pPr>
        <w:spacing w:after="0" w:line="240" w:lineRule="auto"/>
        <w:ind w:firstLine="709"/>
        <w:jc w:val="both"/>
        <w:rPr>
          <w:rFonts w:ascii="Times New Roman" w:hAnsi="Times New Roman" w:cs="Times New Roman"/>
          <w:color w:val="000000"/>
          <w:sz w:val="24"/>
          <w:szCs w:val="24"/>
          <w:lang w:eastAsia="uk-UA"/>
        </w:rPr>
      </w:pPr>
      <w:r w:rsidRPr="00B864C5">
        <w:rPr>
          <w:rFonts w:ascii="Times New Roman" w:hAnsi="Times New Roman" w:cs="Times New Roman"/>
          <w:color w:val="000000"/>
          <w:sz w:val="24"/>
          <w:szCs w:val="24"/>
          <w:lang w:eastAsia="uk-UA"/>
        </w:rPr>
        <w:t>5. Моніторинг та оцінювання:  аналіз стан</w:t>
      </w:r>
      <w:r w:rsidR="001F53B5">
        <w:rPr>
          <w:rFonts w:ascii="Times New Roman" w:hAnsi="Times New Roman" w:cs="Times New Roman"/>
          <w:color w:val="000000"/>
          <w:sz w:val="24"/>
          <w:szCs w:val="24"/>
          <w:lang w:eastAsia="uk-UA"/>
        </w:rPr>
        <w:t xml:space="preserve">у реалізації інклюзії в громаді через </w:t>
      </w:r>
      <w:r w:rsidRPr="00B864C5">
        <w:rPr>
          <w:rFonts w:ascii="Times New Roman" w:hAnsi="Times New Roman" w:cs="Times New Roman"/>
          <w:color w:val="000000"/>
          <w:sz w:val="24"/>
          <w:szCs w:val="24"/>
          <w:lang w:eastAsia="uk-UA"/>
        </w:rPr>
        <w:t>супровід педагогів у впровадженні інновацій; надання рекомендацій для подальшого вдосконаленн</w:t>
      </w:r>
      <w:r w:rsidR="001F53B5">
        <w:rPr>
          <w:rFonts w:ascii="Times New Roman" w:hAnsi="Times New Roman" w:cs="Times New Roman"/>
          <w:color w:val="000000"/>
          <w:sz w:val="24"/>
          <w:szCs w:val="24"/>
          <w:lang w:eastAsia="uk-UA"/>
        </w:rPr>
        <w:t xml:space="preserve">я роботи педагогічних працівників </w:t>
      </w:r>
      <w:r w:rsidRPr="00B864C5">
        <w:rPr>
          <w:rFonts w:ascii="Times New Roman" w:hAnsi="Times New Roman" w:cs="Times New Roman"/>
          <w:color w:val="000000"/>
          <w:sz w:val="24"/>
          <w:szCs w:val="24"/>
          <w:lang w:eastAsia="uk-UA"/>
        </w:rPr>
        <w:t xml:space="preserve">у сфері надання освітніх послуг особам з ООП.  </w:t>
      </w:r>
    </w:p>
    <w:p w:rsidR="00B864C5" w:rsidRPr="00B864C5" w:rsidRDefault="001F53B5" w:rsidP="00B864C5">
      <w:pPr>
        <w:spacing w:after="0" w:line="240" w:lineRule="auto"/>
        <w:ind w:firstLine="709"/>
        <w:jc w:val="both"/>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Центр</w:t>
      </w:r>
      <w:r w:rsidR="00B864C5" w:rsidRPr="00B864C5">
        <w:rPr>
          <w:rFonts w:ascii="Times New Roman" w:hAnsi="Times New Roman" w:cs="Times New Roman"/>
          <w:color w:val="000000"/>
          <w:sz w:val="24"/>
          <w:szCs w:val="24"/>
          <w:lang w:eastAsia="uk-UA"/>
        </w:rPr>
        <w:t xml:space="preserve"> сприятиме створенню умов для ефек</w:t>
      </w:r>
      <w:r>
        <w:rPr>
          <w:rFonts w:ascii="Times New Roman" w:hAnsi="Times New Roman" w:cs="Times New Roman"/>
          <w:color w:val="000000"/>
          <w:sz w:val="24"/>
          <w:szCs w:val="24"/>
          <w:lang w:eastAsia="uk-UA"/>
        </w:rPr>
        <w:t xml:space="preserve">тивної діяльності </w:t>
      </w:r>
      <w:r w:rsidR="00B864C5" w:rsidRPr="00B864C5">
        <w:rPr>
          <w:rFonts w:ascii="Times New Roman" w:hAnsi="Times New Roman" w:cs="Times New Roman"/>
          <w:color w:val="000000"/>
          <w:sz w:val="24"/>
          <w:szCs w:val="24"/>
          <w:lang w:eastAsia="uk-UA"/>
        </w:rPr>
        <w:t>педагогів громад</w:t>
      </w:r>
      <w:r>
        <w:rPr>
          <w:rFonts w:ascii="Times New Roman" w:hAnsi="Times New Roman" w:cs="Times New Roman"/>
          <w:color w:val="000000"/>
          <w:sz w:val="24"/>
          <w:szCs w:val="24"/>
          <w:lang w:eastAsia="uk-UA"/>
        </w:rPr>
        <w:t>и</w:t>
      </w:r>
      <w:r w:rsidR="00B864C5" w:rsidRPr="00B864C5">
        <w:rPr>
          <w:rFonts w:ascii="Times New Roman" w:hAnsi="Times New Roman" w:cs="Times New Roman"/>
          <w:color w:val="000000"/>
          <w:sz w:val="24"/>
          <w:szCs w:val="24"/>
          <w:lang w:eastAsia="uk-UA"/>
        </w:rPr>
        <w:t xml:space="preserve"> через інституційну підтримку, розвиток їхньої професійної компетентності та налагодження пар</w:t>
      </w:r>
      <w:r w:rsidR="00AD225D">
        <w:rPr>
          <w:rFonts w:ascii="Times New Roman" w:hAnsi="Times New Roman" w:cs="Times New Roman"/>
          <w:color w:val="000000"/>
          <w:sz w:val="24"/>
          <w:szCs w:val="24"/>
          <w:lang w:eastAsia="uk-UA"/>
        </w:rPr>
        <w:t>тнерських відносин між ІРЦ, батьками та закладами освіти</w:t>
      </w:r>
      <w:r w:rsidR="00B864C5" w:rsidRPr="00B864C5">
        <w:rPr>
          <w:rFonts w:ascii="Times New Roman" w:hAnsi="Times New Roman" w:cs="Times New Roman"/>
          <w:color w:val="000000"/>
          <w:sz w:val="24"/>
          <w:szCs w:val="24"/>
          <w:lang w:eastAsia="uk-UA"/>
        </w:rPr>
        <w:t>. Це дозволить забезпечити сталий розвиток інклюзивної освіти на місцевому рівні та підвищити якість освітніх послуг для здобувачів освіти з ООП.</w:t>
      </w:r>
    </w:p>
    <w:p w:rsidR="00B864C5" w:rsidRDefault="00B864C5" w:rsidP="00A34D0B">
      <w:pPr>
        <w:spacing w:line="276" w:lineRule="auto"/>
        <w:rPr>
          <w:rFonts w:ascii="Times New Roman" w:hAnsi="Times New Roman" w:cs="Times New Roman"/>
          <w:sz w:val="24"/>
          <w:szCs w:val="24"/>
        </w:rPr>
      </w:pPr>
    </w:p>
    <w:p w:rsidR="00D81575" w:rsidRDefault="00D81575" w:rsidP="00736EEE">
      <w:pPr>
        <w:spacing w:after="200" w:line="240" w:lineRule="auto"/>
        <w:rPr>
          <w:rFonts w:ascii="Times New Roman" w:eastAsia="Times New Roman" w:hAnsi="Times New Roman" w:cs="Times New Roman"/>
          <w:b/>
          <w:bCs/>
          <w:color w:val="000000"/>
          <w:sz w:val="28"/>
          <w:szCs w:val="28"/>
          <w:lang w:eastAsia="uk-UA"/>
        </w:rPr>
      </w:pPr>
    </w:p>
    <w:p w:rsidR="00722066" w:rsidRDefault="00722066" w:rsidP="00736EEE">
      <w:pPr>
        <w:spacing w:after="200" w:line="240" w:lineRule="auto"/>
        <w:rPr>
          <w:rFonts w:ascii="Times New Roman" w:eastAsia="Times New Roman" w:hAnsi="Times New Roman" w:cs="Times New Roman"/>
          <w:b/>
          <w:bCs/>
          <w:color w:val="000000"/>
          <w:sz w:val="28"/>
          <w:szCs w:val="28"/>
          <w:lang w:eastAsia="uk-UA"/>
        </w:rPr>
      </w:pPr>
    </w:p>
    <w:p w:rsidR="00736EEE" w:rsidRPr="00736EEE" w:rsidRDefault="00736EEE" w:rsidP="00736EEE">
      <w:pPr>
        <w:spacing w:after="200" w:line="240" w:lineRule="auto"/>
        <w:rPr>
          <w:rFonts w:ascii="Times New Roman" w:eastAsia="Times New Roman" w:hAnsi="Times New Roman" w:cs="Times New Roman"/>
          <w:sz w:val="24"/>
          <w:szCs w:val="24"/>
          <w:lang w:eastAsia="uk-UA"/>
        </w:rPr>
      </w:pPr>
      <w:r w:rsidRPr="005B3FA0">
        <w:rPr>
          <w:rFonts w:ascii="Times New Roman" w:eastAsia="Times New Roman" w:hAnsi="Times New Roman" w:cs="Times New Roman"/>
          <w:b/>
          <w:bCs/>
          <w:color w:val="000000"/>
          <w:sz w:val="28"/>
          <w:szCs w:val="28"/>
          <w:lang w:eastAsia="uk-UA"/>
        </w:rPr>
        <w:lastRenderedPageBreak/>
        <w:t>ІІІ. ОСНОВНІ НАПРЯМКИ РОБОТИ</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473"/>
        <w:gridCol w:w="2783"/>
        <w:gridCol w:w="1984"/>
        <w:gridCol w:w="1418"/>
        <w:gridCol w:w="1417"/>
        <w:gridCol w:w="1276"/>
        <w:gridCol w:w="843"/>
      </w:tblGrid>
      <w:tr w:rsidR="00C413C3" w:rsidRPr="00C413C3" w:rsidTr="00BB3CB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6EEE" w:rsidRPr="00C413C3" w:rsidRDefault="00736EEE" w:rsidP="00C413C3">
            <w:pPr>
              <w:spacing w:after="0" w:line="240" w:lineRule="auto"/>
              <w:rPr>
                <w:rFonts w:ascii="Times New Roman" w:eastAsia="Times New Roman" w:hAnsi="Times New Roman" w:cs="Times New Roman"/>
                <w:lang w:eastAsia="uk-UA"/>
              </w:rPr>
            </w:pPr>
            <w:r w:rsidRPr="00C413C3">
              <w:rPr>
                <w:rFonts w:ascii="Times New Roman" w:eastAsia="Times New Roman" w:hAnsi="Times New Roman" w:cs="Times New Roman"/>
                <w:color w:val="000000"/>
                <w:lang w:eastAsia="uk-UA"/>
              </w:rPr>
              <w:t>№ з/п</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6EEE" w:rsidRPr="00C413C3" w:rsidRDefault="00736EEE" w:rsidP="00C413C3">
            <w:pPr>
              <w:spacing w:after="0" w:line="240" w:lineRule="auto"/>
              <w:rPr>
                <w:rFonts w:ascii="Times New Roman" w:eastAsia="Times New Roman" w:hAnsi="Times New Roman" w:cs="Times New Roman"/>
                <w:lang w:eastAsia="uk-UA"/>
              </w:rPr>
            </w:pPr>
            <w:r w:rsidRPr="00C413C3">
              <w:rPr>
                <w:rFonts w:ascii="Times New Roman" w:eastAsia="Times New Roman" w:hAnsi="Times New Roman" w:cs="Times New Roman"/>
                <w:color w:val="000000"/>
                <w:lang w:eastAsia="uk-UA"/>
              </w:rPr>
              <w:t>Захід</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6EEE" w:rsidRPr="00C413C3" w:rsidRDefault="00736EEE" w:rsidP="00C413C3">
            <w:pPr>
              <w:spacing w:after="0" w:line="240" w:lineRule="auto"/>
              <w:rPr>
                <w:rFonts w:ascii="Times New Roman" w:eastAsia="Times New Roman" w:hAnsi="Times New Roman" w:cs="Times New Roman"/>
                <w:lang w:eastAsia="uk-UA"/>
              </w:rPr>
            </w:pPr>
            <w:r w:rsidRPr="00C413C3">
              <w:rPr>
                <w:rFonts w:ascii="Times New Roman" w:eastAsia="Times New Roman" w:hAnsi="Times New Roman" w:cs="Times New Roman"/>
                <w:color w:val="000000"/>
                <w:lang w:eastAsia="uk-UA"/>
              </w:rPr>
              <w:t>Відповідальний</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6EEE" w:rsidRPr="00C413C3" w:rsidRDefault="00736EEE" w:rsidP="00C413C3">
            <w:pPr>
              <w:spacing w:after="0" w:line="240" w:lineRule="auto"/>
              <w:rPr>
                <w:rFonts w:ascii="Times New Roman" w:eastAsia="Times New Roman" w:hAnsi="Times New Roman" w:cs="Times New Roman"/>
                <w:lang w:eastAsia="uk-UA"/>
              </w:rPr>
            </w:pPr>
            <w:r w:rsidRPr="00C413C3">
              <w:rPr>
                <w:rFonts w:ascii="Times New Roman" w:eastAsia="Times New Roman" w:hAnsi="Times New Roman" w:cs="Times New Roman"/>
                <w:color w:val="000000"/>
                <w:lang w:eastAsia="uk-UA"/>
              </w:rPr>
              <w:t>Цільова аудиторія</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6EEE" w:rsidRPr="00C413C3" w:rsidRDefault="00736EEE" w:rsidP="00C413C3">
            <w:pPr>
              <w:spacing w:after="0" w:line="240" w:lineRule="auto"/>
              <w:rPr>
                <w:rFonts w:ascii="Times New Roman" w:eastAsia="Times New Roman" w:hAnsi="Times New Roman" w:cs="Times New Roman"/>
                <w:lang w:eastAsia="uk-UA"/>
              </w:rPr>
            </w:pPr>
            <w:r w:rsidRPr="00C413C3">
              <w:rPr>
                <w:rFonts w:ascii="Times New Roman" w:eastAsia="Times New Roman" w:hAnsi="Times New Roman" w:cs="Times New Roman"/>
                <w:color w:val="000000"/>
                <w:lang w:eastAsia="uk-UA"/>
              </w:rPr>
              <w:t>Індикатори виконання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6EEE" w:rsidRPr="00C413C3" w:rsidRDefault="00736EEE" w:rsidP="00C413C3">
            <w:pPr>
              <w:spacing w:after="0" w:line="240" w:lineRule="auto"/>
              <w:rPr>
                <w:rFonts w:ascii="Times New Roman" w:eastAsia="Times New Roman" w:hAnsi="Times New Roman" w:cs="Times New Roman"/>
                <w:lang w:eastAsia="uk-UA"/>
              </w:rPr>
            </w:pPr>
            <w:r w:rsidRPr="00C413C3">
              <w:rPr>
                <w:rFonts w:ascii="Times New Roman" w:eastAsia="Times New Roman" w:hAnsi="Times New Roman" w:cs="Times New Roman"/>
                <w:color w:val="000000"/>
                <w:lang w:eastAsia="uk-UA"/>
              </w:rPr>
              <w:t>Термін виконання</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6EEE" w:rsidRPr="00C413C3" w:rsidRDefault="00736EEE" w:rsidP="00C413C3">
            <w:pPr>
              <w:spacing w:after="0" w:line="240" w:lineRule="auto"/>
              <w:rPr>
                <w:rFonts w:ascii="Times New Roman" w:eastAsia="Times New Roman" w:hAnsi="Times New Roman" w:cs="Times New Roman"/>
                <w:lang w:eastAsia="uk-UA"/>
              </w:rPr>
            </w:pPr>
            <w:r w:rsidRPr="00C413C3">
              <w:rPr>
                <w:rFonts w:ascii="Times New Roman" w:eastAsia="Times New Roman" w:hAnsi="Times New Roman" w:cs="Times New Roman"/>
                <w:color w:val="000000"/>
                <w:lang w:eastAsia="uk-UA"/>
              </w:rPr>
              <w:t>Примітки</w:t>
            </w:r>
          </w:p>
        </w:tc>
      </w:tr>
      <w:tr w:rsidR="00736EEE" w:rsidRPr="00C413C3" w:rsidTr="00C413C3">
        <w:tc>
          <w:tcPr>
            <w:tcW w:w="1019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C413C3">
            <w:pPr>
              <w:spacing w:after="0" w:line="240" w:lineRule="auto"/>
              <w:rPr>
                <w:rFonts w:ascii="Times New Roman" w:eastAsia="Times New Roman" w:hAnsi="Times New Roman" w:cs="Times New Roman"/>
                <w:color w:val="000000"/>
                <w:lang w:eastAsia="uk-UA"/>
              </w:rPr>
            </w:pPr>
            <w:r w:rsidRPr="00C413C3">
              <w:rPr>
                <w:rFonts w:ascii="Times New Roman" w:hAnsi="Times New Roman"/>
                <w:b/>
              </w:rPr>
              <w:t>І. Організаційна робота</w:t>
            </w:r>
          </w:p>
        </w:tc>
      </w:tr>
      <w:tr w:rsidR="00736EEE" w:rsidRPr="00C413C3" w:rsidTr="00BB3CB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1.</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Розроблення внутрішніх організаційно-правових документів (посадових інструкцій фахівців (консультантів) ІРЦ, правил внутрішнього трудового розпорядку та ін.).</w:t>
            </w:r>
          </w:p>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Розподіл функціональних обов’язків між фахівцями ІРЦ.</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Директор центру:</w:t>
            </w:r>
          </w:p>
          <w:p w:rsidR="00736EEE" w:rsidRPr="00C413C3" w:rsidRDefault="00722066" w:rsidP="00736EEE">
            <w:pPr>
              <w:spacing w:after="0" w:line="240" w:lineRule="auto"/>
              <w:contextualSpacing/>
              <w:rPr>
                <w:rFonts w:ascii="Times New Roman" w:hAnsi="Times New Roman"/>
              </w:rPr>
            </w:pPr>
            <w:proofErr w:type="spellStart"/>
            <w:r>
              <w:rPr>
                <w:rFonts w:ascii="Times New Roman" w:hAnsi="Times New Roman"/>
              </w:rPr>
              <w:t>Сасин</w:t>
            </w:r>
            <w:proofErr w:type="spellEnd"/>
            <w:r w:rsidR="00736EEE" w:rsidRPr="00C413C3">
              <w:rPr>
                <w:rFonts w:ascii="Times New Roman" w:hAnsi="Times New Roman"/>
              </w:rPr>
              <w:t xml:space="preserve"> Є.І.,</w:t>
            </w:r>
          </w:p>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головний спеціаліст бухгалтерського обліку відділу освіти молоді, спорту, культури та туризму:</w:t>
            </w:r>
          </w:p>
          <w:p w:rsidR="00736EEE" w:rsidRPr="00C413C3" w:rsidRDefault="00736EEE" w:rsidP="00736EEE">
            <w:pPr>
              <w:spacing w:after="0" w:line="240" w:lineRule="auto"/>
              <w:contextualSpacing/>
              <w:rPr>
                <w:rFonts w:ascii="Times New Roman" w:hAnsi="Times New Roman"/>
              </w:rPr>
            </w:pPr>
            <w:proofErr w:type="spellStart"/>
            <w:r w:rsidRPr="00C413C3">
              <w:rPr>
                <w:rFonts w:ascii="Times New Roman" w:hAnsi="Times New Roman"/>
              </w:rPr>
              <w:t>Ловас</w:t>
            </w:r>
            <w:proofErr w:type="spellEnd"/>
            <w:r w:rsidRPr="00C413C3">
              <w:rPr>
                <w:rFonts w:ascii="Times New Roman" w:hAnsi="Times New Roman"/>
              </w:rPr>
              <w:t xml:space="preserve"> М.В.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Розроблені та підписані фахівцями (консультантами) посадові інструкції, ознайомлення з правилами внутрішнього трудового порядку.</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На протязі місяці від призначення фахівця</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p>
        </w:tc>
      </w:tr>
      <w:tr w:rsidR="00736EEE" w:rsidRPr="00C413C3" w:rsidTr="00BB3CB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2.</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 xml:space="preserve">Оснащення матеріально-технічної бази (придбання методичного, навчального та програмного забезпечення предметів, матеріалів та обладнання, у </w:t>
            </w:r>
            <w:proofErr w:type="spellStart"/>
            <w:r w:rsidRPr="00C413C3">
              <w:rPr>
                <w:rFonts w:ascii="Times New Roman" w:hAnsi="Times New Roman"/>
              </w:rPr>
              <w:t>т.ч</w:t>
            </w:r>
            <w:proofErr w:type="spellEnd"/>
            <w:r w:rsidRPr="00C413C3">
              <w:rPr>
                <w:rFonts w:ascii="Times New Roman" w:hAnsi="Times New Roman"/>
              </w:rPr>
              <w:t>. довгострокового користування)</w:t>
            </w:r>
          </w:p>
          <w:p w:rsidR="00736EEE" w:rsidRPr="00C413C3" w:rsidRDefault="00736EEE" w:rsidP="00736EEE">
            <w:pPr>
              <w:spacing w:after="0" w:line="240" w:lineRule="auto"/>
              <w:contextualSpacing/>
              <w:rPr>
                <w:rFonts w:ascii="Times New Roman" w:hAnsi="Times New Roman"/>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Директор центру:</w:t>
            </w:r>
          </w:p>
          <w:p w:rsidR="00736EEE" w:rsidRPr="00C413C3" w:rsidRDefault="00722066" w:rsidP="00736EEE">
            <w:pPr>
              <w:spacing w:after="0" w:line="240" w:lineRule="auto"/>
              <w:contextualSpacing/>
              <w:rPr>
                <w:rFonts w:ascii="Times New Roman" w:hAnsi="Times New Roman"/>
              </w:rPr>
            </w:pPr>
            <w:proofErr w:type="spellStart"/>
            <w:r>
              <w:rPr>
                <w:rFonts w:ascii="Times New Roman" w:hAnsi="Times New Roman"/>
              </w:rPr>
              <w:t>Сасин</w:t>
            </w:r>
            <w:proofErr w:type="spellEnd"/>
            <w:r w:rsidR="00736EEE" w:rsidRPr="00C413C3">
              <w:rPr>
                <w:rFonts w:ascii="Times New Roman" w:hAnsi="Times New Roman"/>
              </w:rPr>
              <w:t xml:space="preserve"> Є.І.,</w:t>
            </w:r>
          </w:p>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головний спеціаліст бухгалтерського обліку відділу освіти молоді, спорту, культури та туризму:</w:t>
            </w:r>
          </w:p>
          <w:p w:rsidR="00736EEE" w:rsidRPr="00C413C3" w:rsidRDefault="00736EEE" w:rsidP="00736EEE">
            <w:pPr>
              <w:spacing w:after="0" w:line="240" w:lineRule="auto"/>
              <w:contextualSpacing/>
              <w:rPr>
                <w:rFonts w:ascii="Times New Roman" w:hAnsi="Times New Roman"/>
              </w:rPr>
            </w:pPr>
            <w:proofErr w:type="spellStart"/>
            <w:r w:rsidRPr="00C413C3">
              <w:rPr>
                <w:rFonts w:ascii="Times New Roman" w:hAnsi="Times New Roman"/>
              </w:rPr>
              <w:t>Ловас</w:t>
            </w:r>
            <w:proofErr w:type="spellEnd"/>
            <w:r w:rsidRPr="00C413C3">
              <w:rPr>
                <w:rFonts w:ascii="Times New Roman" w:hAnsi="Times New Roman"/>
              </w:rPr>
              <w:t xml:space="preserve"> М.В.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Закуплено: офісні меблі, дидактичний матеріал для роботи.</w:t>
            </w:r>
          </w:p>
          <w:p w:rsidR="00736EEE" w:rsidRPr="00C413C3" w:rsidRDefault="00736EEE" w:rsidP="00736EEE">
            <w:pPr>
              <w:spacing w:after="0" w:line="240" w:lineRule="auto"/>
              <w:contextualSpacing/>
              <w:rPr>
                <w:rFonts w:ascii="Times New Roman" w:hAnsi="Times New Roman"/>
              </w:rPr>
            </w:pPr>
          </w:p>
          <w:p w:rsidR="00736EEE" w:rsidRPr="00C413C3" w:rsidRDefault="00736EEE" w:rsidP="00736EEE">
            <w:pPr>
              <w:spacing w:after="0" w:line="240" w:lineRule="auto"/>
              <w:contextualSpacing/>
              <w:rPr>
                <w:rFonts w:ascii="Times New Roman" w:hAnsi="Times New Roman"/>
              </w:rPr>
            </w:pPr>
          </w:p>
          <w:p w:rsidR="00736EEE" w:rsidRPr="00C413C3" w:rsidRDefault="00736EEE" w:rsidP="00736EEE">
            <w:pPr>
              <w:spacing w:after="0" w:line="240" w:lineRule="auto"/>
              <w:contextualSpacing/>
              <w:rPr>
                <w:rFonts w:ascii="Times New Roman" w:hAnsi="Times New Roman"/>
              </w:rPr>
            </w:pPr>
          </w:p>
          <w:p w:rsidR="00736EEE" w:rsidRPr="00C413C3" w:rsidRDefault="00736EEE" w:rsidP="00736EEE">
            <w:pPr>
              <w:spacing w:after="0" w:line="240" w:lineRule="auto"/>
              <w:contextualSpacing/>
              <w:rPr>
                <w:rFonts w:ascii="Times New Roman" w:hAnsi="Times New Roman"/>
              </w:rPr>
            </w:pPr>
          </w:p>
          <w:p w:rsidR="00736EEE" w:rsidRPr="00C413C3" w:rsidRDefault="00736EEE" w:rsidP="00736EEE">
            <w:pPr>
              <w:spacing w:after="0" w:line="240" w:lineRule="auto"/>
              <w:contextualSpacing/>
              <w:rPr>
                <w:rFonts w:ascii="Times New Roman" w:hAnsi="Times New Roman"/>
              </w:rPr>
            </w:pPr>
          </w:p>
          <w:p w:rsidR="00736EEE" w:rsidRPr="00C413C3" w:rsidRDefault="00736EEE" w:rsidP="00736EEE">
            <w:pPr>
              <w:spacing w:after="0" w:line="240" w:lineRule="auto"/>
              <w:contextualSpacing/>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Згідно графіку фінансування</w:t>
            </w:r>
          </w:p>
          <w:p w:rsidR="00736EEE" w:rsidRPr="00C413C3" w:rsidRDefault="00736EEE" w:rsidP="00736EEE">
            <w:pPr>
              <w:spacing w:after="0" w:line="240" w:lineRule="auto"/>
              <w:contextualSpacing/>
              <w:rPr>
                <w:rFonts w:ascii="Times New Roman" w:hAnsi="Times New Roman"/>
              </w:rPr>
            </w:pPr>
          </w:p>
          <w:p w:rsidR="00736EEE" w:rsidRPr="00C413C3" w:rsidRDefault="00736EEE" w:rsidP="00736EEE">
            <w:pPr>
              <w:spacing w:after="0" w:line="240" w:lineRule="auto"/>
              <w:contextualSpacing/>
              <w:rPr>
                <w:rFonts w:ascii="Times New Roman" w:hAnsi="Times New Roman"/>
              </w:rPr>
            </w:pPr>
          </w:p>
          <w:p w:rsidR="00736EEE" w:rsidRPr="00C413C3" w:rsidRDefault="00736EEE" w:rsidP="00736EEE">
            <w:pPr>
              <w:spacing w:after="0" w:line="240" w:lineRule="auto"/>
              <w:contextualSpacing/>
              <w:rPr>
                <w:rFonts w:ascii="Times New Roman" w:hAnsi="Times New Roman"/>
              </w:rPr>
            </w:pP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p>
        </w:tc>
      </w:tr>
      <w:tr w:rsidR="00736EEE" w:rsidRPr="00C413C3" w:rsidTr="00BB3CB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3.</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Взаємодія з місцевими органами виконавчої влади, органами місцевого самоврядування, закладами освіти, охорони здоров’я, соціального захисту, службою у справах дітей, громадськими об’єднаннями щодо надання психолого-педагогічних, корекційно-</w:t>
            </w:r>
            <w:proofErr w:type="spellStart"/>
            <w:r w:rsidRPr="00C413C3">
              <w:rPr>
                <w:rFonts w:ascii="Times New Roman" w:hAnsi="Times New Roman"/>
              </w:rPr>
              <w:t>розвиткових</w:t>
            </w:r>
            <w:proofErr w:type="spellEnd"/>
            <w:r w:rsidRPr="00C413C3">
              <w:rPr>
                <w:rFonts w:ascii="Times New Roman" w:hAnsi="Times New Roman"/>
              </w:rPr>
              <w:t xml:space="preserve"> послуг дітям з особливими освітніми потребами, починаючи з раннього віку, в разі потреби – із залученням відповідних спеціалістів</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Директор центру:</w:t>
            </w:r>
          </w:p>
          <w:p w:rsidR="00736EEE" w:rsidRPr="00C413C3" w:rsidRDefault="00722066" w:rsidP="00736EEE">
            <w:pPr>
              <w:spacing w:after="0" w:line="240" w:lineRule="auto"/>
              <w:contextualSpacing/>
              <w:rPr>
                <w:rFonts w:ascii="Times New Roman" w:hAnsi="Times New Roman"/>
              </w:rPr>
            </w:pPr>
            <w:proofErr w:type="spellStart"/>
            <w:r>
              <w:rPr>
                <w:rFonts w:ascii="Times New Roman" w:hAnsi="Times New Roman"/>
              </w:rPr>
              <w:t>Сасин</w:t>
            </w:r>
            <w:proofErr w:type="spellEnd"/>
            <w:r w:rsidR="00736EEE" w:rsidRPr="00C413C3">
              <w:rPr>
                <w:rFonts w:ascii="Times New Roman" w:hAnsi="Times New Roman"/>
              </w:rPr>
              <w:t xml:space="preserve"> Є.І.,</w:t>
            </w:r>
          </w:p>
          <w:p w:rsidR="00736EEE" w:rsidRPr="00C413C3" w:rsidRDefault="00722066" w:rsidP="00736EEE">
            <w:pPr>
              <w:spacing w:after="0" w:line="240" w:lineRule="auto"/>
              <w:contextualSpacing/>
              <w:rPr>
                <w:rFonts w:ascii="Times New Roman" w:hAnsi="Times New Roman"/>
              </w:rPr>
            </w:pPr>
            <w:r>
              <w:rPr>
                <w:rFonts w:ascii="Times New Roman" w:hAnsi="Times New Roman"/>
              </w:rPr>
              <w:t>фахівці – консультанти:</w:t>
            </w:r>
          </w:p>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Паршина Л.К.</w:t>
            </w:r>
          </w:p>
          <w:p w:rsidR="00736EEE" w:rsidRPr="00C413C3" w:rsidRDefault="00722066" w:rsidP="00736EEE">
            <w:pPr>
              <w:spacing w:after="0" w:line="240" w:lineRule="auto"/>
              <w:contextualSpacing/>
              <w:rPr>
                <w:rFonts w:ascii="Times New Roman" w:hAnsi="Times New Roman"/>
              </w:rPr>
            </w:pPr>
            <w:r>
              <w:rPr>
                <w:rFonts w:ascii="Times New Roman" w:hAnsi="Times New Roman"/>
              </w:rPr>
              <w:t>Мушка Б.В.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pStyle w:val="3"/>
              <w:spacing w:before="0" w:beforeAutospacing="0" w:after="0" w:afterAutospacing="0"/>
              <w:contextualSpacing/>
              <w:jc w:val="both"/>
              <w:rPr>
                <w:sz w:val="22"/>
                <w:szCs w:val="22"/>
                <w:lang w:val="uk-UA"/>
              </w:rPr>
            </w:pPr>
            <w:r w:rsidRPr="00C413C3">
              <w:rPr>
                <w:b w:val="0"/>
                <w:color w:val="000000"/>
                <w:sz w:val="22"/>
                <w:szCs w:val="22"/>
                <w:lang w:val="uk-UA"/>
              </w:rPr>
              <w:t>Укладені угоди про співпрацю між ІРЦ та міжвідомчими комісіями установ та організацій</w:t>
            </w:r>
          </w:p>
          <w:p w:rsidR="00736EEE" w:rsidRPr="00C413C3" w:rsidRDefault="00736EEE" w:rsidP="00736EEE">
            <w:pPr>
              <w:spacing w:after="0" w:line="240" w:lineRule="auto"/>
              <w:contextualSpacing/>
              <w:jc w:val="both"/>
              <w:rPr>
                <w:rFonts w:ascii="Times New Roman" w:hAnsi="Times New Roman"/>
                <w:lang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Протягом року</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p>
        </w:tc>
      </w:tr>
      <w:tr w:rsidR="007F6AB9" w:rsidRPr="00C413C3" w:rsidTr="00BB3CB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AB9" w:rsidRPr="007F6AB9" w:rsidRDefault="007F6AB9" w:rsidP="00736EEE">
            <w:pPr>
              <w:spacing w:after="0" w:line="240" w:lineRule="auto"/>
              <w:contextualSpacing/>
              <w:rPr>
                <w:rFonts w:ascii="Times New Roman" w:hAnsi="Times New Roman"/>
              </w:rPr>
            </w:pPr>
            <w:r w:rsidRPr="007F6AB9">
              <w:rPr>
                <w:rFonts w:ascii="Times New Roman" w:hAnsi="Times New Roman"/>
              </w:rPr>
              <w:t>4.</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AB9" w:rsidRPr="007F6AB9" w:rsidRDefault="007F6AB9" w:rsidP="00736EEE">
            <w:pPr>
              <w:spacing w:after="0" w:line="240" w:lineRule="auto"/>
              <w:contextualSpacing/>
              <w:rPr>
                <w:rFonts w:ascii="Times New Roman" w:hAnsi="Times New Roman"/>
              </w:rPr>
            </w:pPr>
            <w:r w:rsidRPr="007F6AB9">
              <w:rPr>
                <w:rFonts w:ascii="Times New Roman" w:eastAsia="Times New Roman" w:hAnsi="Times New Roman" w:cs="Times New Roman"/>
                <w:color w:val="000000"/>
                <w:lang w:eastAsia="uk-UA"/>
              </w:rPr>
              <w:t xml:space="preserve">Забезпечення </w:t>
            </w:r>
            <w:r>
              <w:rPr>
                <w:rFonts w:ascii="Times New Roman" w:eastAsia="Times New Roman" w:hAnsi="Times New Roman" w:cs="Times New Roman"/>
                <w:color w:val="000000"/>
                <w:lang w:eastAsia="uk-UA"/>
              </w:rPr>
              <w:t>функціонування центру</w:t>
            </w:r>
            <w:r w:rsidRPr="007F6AB9">
              <w:rPr>
                <w:rFonts w:ascii="Times New Roman" w:eastAsia="Times New Roman" w:hAnsi="Times New Roman" w:cs="Times New Roman"/>
                <w:color w:val="000000"/>
                <w:lang w:eastAsia="uk-UA"/>
              </w:rPr>
              <w:t xml:space="preserve"> від</w:t>
            </w:r>
            <w:r>
              <w:rPr>
                <w:rFonts w:ascii="Times New Roman" w:eastAsia="Times New Roman" w:hAnsi="Times New Roman" w:cs="Times New Roman"/>
                <w:color w:val="000000"/>
                <w:lang w:eastAsia="uk-UA"/>
              </w:rPr>
              <w:t xml:space="preserve">повідно до Статуту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AB9" w:rsidRPr="00C413C3" w:rsidRDefault="007F6AB9" w:rsidP="00736EEE">
            <w:pPr>
              <w:spacing w:after="0" w:line="240" w:lineRule="auto"/>
              <w:contextualSpacing/>
              <w:rPr>
                <w:rFonts w:ascii="Times New Roman" w:hAnsi="Times New Roman"/>
              </w:rPr>
            </w:pPr>
            <w:r>
              <w:rPr>
                <w:rFonts w:ascii="Times New Roman" w:hAnsi="Times New Roman"/>
              </w:rPr>
              <w:t>Працівники центру</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AB9" w:rsidRPr="00C413C3" w:rsidRDefault="007F6AB9" w:rsidP="00736EEE">
            <w:pPr>
              <w:spacing w:after="0" w:line="240" w:lineRule="auto"/>
              <w:contextualSpacing/>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AB9" w:rsidRPr="00C413C3" w:rsidRDefault="007F6AB9" w:rsidP="00736EEE">
            <w:pPr>
              <w:pStyle w:val="3"/>
              <w:spacing w:before="0" w:beforeAutospacing="0" w:after="0" w:afterAutospacing="0"/>
              <w:contextualSpacing/>
              <w:jc w:val="both"/>
              <w:rPr>
                <w:b w:val="0"/>
                <w:color w:val="000000"/>
                <w:sz w:val="22"/>
                <w:szCs w:val="22"/>
                <w:lang w:val="uk-UA"/>
              </w:rPr>
            </w:pPr>
            <w:r>
              <w:rPr>
                <w:b w:val="0"/>
                <w:color w:val="000000"/>
                <w:sz w:val="22"/>
                <w:szCs w:val="22"/>
                <w:lang w:val="uk-UA"/>
              </w:rPr>
              <w:t>Звіт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AB9" w:rsidRPr="00C413C3" w:rsidRDefault="007F6AB9" w:rsidP="00736EEE">
            <w:pPr>
              <w:spacing w:after="0" w:line="240" w:lineRule="auto"/>
              <w:contextualSpacing/>
              <w:rPr>
                <w:rFonts w:ascii="Times New Roman" w:hAnsi="Times New Roman"/>
              </w:rPr>
            </w:pPr>
            <w:r w:rsidRPr="00C413C3">
              <w:rPr>
                <w:rFonts w:ascii="Times New Roman" w:hAnsi="Times New Roman"/>
              </w:rPr>
              <w:t>Протягом року</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AB9" w:rsidRPr="00C413C3" w:rsidRDefault="007F6AB9" w:rsidP="00736EEE">
            <w:pPr>
              <w:spacing w:after="0" w:line="240" w:lineRule="auto"/>
              <w:contextualSpacing/>
              <w:rPr>
                <w:rFonts w:ascii="Times New Roman" w:hAnsi="Times New Roman"/>
              </w:rPr>
            </w:pPr>
          </w:p>
        </w:tc>
      </w:tr>
      <w:tr w:rsidR="00736EEE" w:rsidRPr="00C413C3" w:rsidTr="00BB3CB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91E82" w:rsidP="00736EEE">
            <w:pPr>
              <w:spacing w:after="0" w:line="240" w:lineRule="auto"/>
              <w:contextualSpacing/>
              <w:rPr>
                <w:rFonts w:ascii="Times New Roman" w:hAnsi="Times New Roman"/>
              </w:rPr>
            </w:pPr>
            <w:r>
              <w:rPr>
                <w:rFonts w:ascii="Times New Roman" w:hAnsi="Times New Roman"/>
                <w:lang w:val="en-US"/>
              </w:rPr>
              <w:t>5</w:t>
            </w:r>
            <w:r w:rsidR="00736EEE" w:rsidRPr="00C413C3">
              <w:rPr>
                <w:rFonts w:ascii="Times New Roman" w:hAnsi="Times New Roman"/>
              </w:rPr>
              <w:t>.</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7F6AB9" w:rsidRDefault="007F6AB9" w:rsidP="00736EEE">
            <w:pPr>
              <w:rPr>
                <w:rFonts w:ascii="Times New Roman" w:hAnsi="Times New Roman"/>
              </w:rPr>
            </w:pPr>
            <w:r>
              <w:rPr>
                <w:rFonts w:ascii="Times New Roman" w:hAnsi="Times New Roman"/>
              </w:rPr>
              <w:t xml:space="preserve">Оновлення та доповнення </w:t>
            </w:r>
            <w:r w:rsidR="00736EEE" w:rsidRPr="00C413C3">
              <w:rPr>
                <w:rFonts w:ascii="Times New Roman" w:hAnsi="Times New Roman"/>
              </w:rPr>
              <w:t>інформаційного куточка для батьків та педагогів. Ведення</w:t>
            </w:r>
            <w:r>
              <w:rPr>
                <w:rFonts w:ascii="Times New Roman" w:hAnsi="Times New Roman"/>
              </w:rPr>
              <w:t xml:space="preserve"> сайту,</w:t>
            </w:r>
            <w:r w:rsidR="00736EEE" w:rsidRPr="00C413C3">
              <w:rPr>
                <w:rFonts w:ascii="Times New Roman" w:hAnsi="Times New Roman"/>
              </w:rPr>
              <w:t xml:space="preserve"> сторінки </w:t>
            </w:r>
            <w:r w:rsidR="00736EEE" w:rsidRPr="00C413C3">
              <w:rPr>
                <w:rFonts w:ascii="Times New Roman" w:hAnsi="Times New Roman"/>
                <w:lang w:val="en-US"/>
              </w:rPr>
              <w:lastRenderedPageBreak/>
              <w:t>FACEBOOK</w:t>
            </w:r>
            <w:r>
              <w:rPr>
                <w:rFonts w:ascii="Times New Roman" w:hAnsi="Times New Roman"/>
              </w:rPr>
              <w:t>, телеграм каналу</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lastRenderedPageBreak/>
              <w:t>Директор центру:</w:t>
            </w:r>
          </w:p>
          <w:p w:rsidR="00736EEE" w:rsidRPr="00C413C3" w:rsidRDefault="00260F25" w:rsidP="00736EEE">
            <w:pPr>
              <w:spacing w:after="0" w:line="240" w:lineRule="auto"/>
              <w:contextualSpacing/>
              <w:rPr>
                <w:rFonts w:ascii="Times New Roman" w:hAnsi="Times New Roman"/>
              </w:rPr>
            </w:pPr>
            <w:proofErr w:type="spellStart"/>
            <w:r>
              <w:rPr>
                <w:rFonts w:ascii="Times New Roman" w:hAnsi="Times New Roman"/>
              </w:rPr>
              <w:t>Сасин</w:t>
            </w:r>
            <w:proofErr w:type="spellEnd"/>
            <w:r w:rsidR="00736EEE" w:rsidRPr="00C413C3">
              <w:rPr>
                <w:rFonts w:ascii="Times New Roman" w:hAnsi="Times New Roman"/>
              </w:rPr>
              <w:t xml:space="preserve"> Є.І.,</w:t>
            </w:r>
          </w:p>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фахівці – консультанти:</w:t>
            </w:r>
          </w:p>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Паршина Л.К.</w:t>
            </w:r>
          </w:p>
          <w:p w:rsidR="00736EEE" w:rsidRPr="00C413C3" w:rsidRDefault="00260F25" w:rsidP="00736EEE">
            <w:pPr>
              <w:spacing w:after="0" w:line="240" w:lineRule="auto"/>
              <w:contextualSpacing/>
              <w:rPr>
                <w:rFonts w:ascii="Times New Roman" w:hAnsi="Times New Roman"/>
              </w:rPr>
            </w:pPr>
            <w:r>
              <w:rPr>
                <w:rFonts w:ascii="Times New Roman" w:hAnsi="Times New Roman"/>
              </w:rPr>
              <w:t>Мушка Б.В.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pStyle w:val="3"/>
              <w:spacing w:before="0" w:beforeAutospacing="0" w:after="0" w:afterAutospacing="0"/>
              <w:contextualSpacing/>
              <w:jc w:val="both"/>
              <w:rPr>
                <w:b w:val="0"/>
                <w:color w:val="000000"/>
                <w:sz w:val="22"/>
                <w:szCs w:val="22"/>
                <w:lang w:val="uk-UA"/>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Протягом року</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p>
        </w:tc>
      </w:tr>
      <w:tr w:rsidR="00736EEE" w:rsidRPr="00C413C3" w:rsidTr="00C413C3">
        <w:tc>
          <w:tcPr>
            <w:tcW w:w="1019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b/>
                <w:bCs/>
              </w:rPr>
              <w:t xml:space="preserve">ІІ. </w:t>
            </w:r>
            <w:r w:rsidRPr="00C413C3">
              <w:rPr>
                <w:rFonts w:ascii="Times New Roman" w:hAnsi="Times New Roman"/>
                <w:b/>
              </w:rPr>
              <w:t>Інформаційно-аналітична діяльність</w:t>
            </w:r>
          </w:p>
        </w:tc>
      </w:tr>
      <w:tr w:rsidR="00736EEE" w:rsidRPr="00C413C3" w:rsidTr="00BB3CB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1.</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 xml:space="preserve">Ведення реєстру дітей, які пройшли комплексну оцінку і перебувають на обліку в </w:t>
            </w:r>
            <w:proofErr w:type="spellStart"/>
            <w:r w:rsidRPr="00C413C3">
              <w:rPr>
                <w:rFonts w:ascii="Times New Roman" w:hAnsi="Times New Roman"/>
              </w:rPr>
              <w:t>інклюзивно</w:t>
            </w:r>
            <w:proofErr w:type="spellEnd"/>
            <w:r w:rsidRPr="00C413C3">
              <w:rPr>
                <w:rFonts w:ascii="Times New Roman" w:hAnsi="Times New Roman"/>
              </w:rPr>
              <w:t>-ресурсному центрі.</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Фахівці – консультанти:</w:t>
            </w:r>
          </w:p>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Паршина Л.К.</w:t>
            </w:r>
          </w:p>
          <w:p w:rsidR="00736EEE" w:rsidRPr="00C413C3" w:rsidRDefault="00260F25" w:rsidP="00736EEE">
            <w:pPr>
              <w:spacing w:after="0" w:line="240" w:lineRule="auto"/>
              <w:contextualSpacing/>
              <w:rPr>
                <w:rFonts w:ascii="Times New Roman" w:hAnsi="Times New Roman"/>
              </w:rPr>
            </w:pPr>
            <w:r>
              <w:rPr>
                <w:rFonts w:ascii="Times New Roman" w:hAnsi="Times New Roman"/>
              </w:rPr>
              <w:t>Мушка Б.В.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Реєстр в електронному та паперовому вигляді</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Постійно</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p>
        </w:tc>
      </w:tr>
      <w:tr w:rsidR="00736EEE" w:rsidRPr="00C413C3" w:rsidTr="00BB3CB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lang w:val="en-US"/>
              </w:rPr>
              <w:t>2</w:t>
            </w:r>
            <w:r w:rsidRPr="00C413C3">
              <w:rPr>
                <w:rFonts w:ascii="Times New Roman" w:hAnsi="Times New Roman"/>
              </w:rPr>
              <w:t>.</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Ведення реєстру закладів дошкільної, загальної середньої, професійної (професійно-технічної) та інших закладів освіти, які забезпечують здобуття загальної середньої освіти.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Фахівці – консультанти:</w:t>
            </w:r>
          </w:p>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Паршина Л.К.</w:t>
            </w:r>
          </w:p>
          <w:p w:rsidR="00736EEE" w:rsidRPr="00C413C3" w:rsidRDefault="00260F25" w:rsidP="00736EEE">
            <w:pPr>
              <w:spacing w:after="0" w:line="240" w:lineRule="auto"/>
              <w:contextualSpacing/>
              <w:rPr>
                <w:rFonts w:ascii="Times New Roman" w:hAnsi="Times New Roman"/>
              </w:rPr>
            </w:pPr>
            <w:r>
              <w:rPr>
                <w:rFonts w:ascii="Times New Roman" w:hAnsi="Times New Roman"/>
              </w:rPr>
              <w:t>Мушка Б.В.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Реєстр в електронному та паперовому вигляді</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260F25" w:rsidP="00736EEE">
            <w:pPr>
              <w:spacing w:after="0" w:line="240" w:lineRule="auto"/>
              <w:contextualSpacing/>
              <w:rPr>
                <w:rFonts w:ascii="Times New Roman" w:hAnsi="Times New Roman"/>
              </w:rPr>
            </w:pPr>
            <w:r>
              <w:rPr>
                <w:rFonts w:ascii="Times New Roman" w:hAnsi="Times New Roman"/>
              </w:rPr>
              <w:t>Створити до 20 січня 2026</w:t>
            </w:r>
            <w:r w:rsidR="00736EEE" w:rsidRPr="00C413C3">
              <w:rPr>
                <w:rFonts w:ascii="Times New Roman" w:hAnsi="Times New Roman"/>
              </w:rPr>
              <w:t xml:space="preserve"> року</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p>
        </w:tc>
      </w:tr>
      <w:tr w:rsidR="00736EEE" w:rsidRPr="00C413C3" w:rsidTr="00BB3CB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lang w:val="en-US"/>
              </w:rPr>
              <w:t>3</w:t>
            </w:r>
            <w:r w:rsidRPr="00C413C3">
              <w:rPr>
                <w:rFonts w:ascii="Times New Roman" w:hAnsi="Times New Roman"/>
              </w:rPr>
              <w:t>.</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Ведення реєстру фахівців (консультантів), які надають психолого-педагогічні, корекційно-розвиткові послуги особам з особливими освітніми потребами.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Фахівці – консультанти:</w:t>
            </w:r>
          </w:p>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Паршина Л.К.</w:t>
            </w:r>
          </w:p>
          <w:p w:rsidR="00736EEE" w:rsidRPr="00C413C3" w:rsidRDefault="00260F25" w:rsidP="00736EEE">
            <w:pPr>
              <w:spacing w:after="0" w:line="240" w:lineRule="auto"/>
              <w:contextualSpacing/>
              <w:rPr>
                <w:rFonts w:ascii="Times New Roman" w:hAnsi="Times New Roman"/>
              </w:rPr>
            </w:pPr>
            <w:r>
              <w:rPr>
                <w:rFonts w:ascii="Times New Roman" w:hAnsi="Times New Roman"/>
              </w:rPr>
              <w:t>Мушка Б.В.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Реєстр в електронному та паперовому вигляді</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Постійно</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p>
        </w:tc>
      </w:tr>
      <w:tr w:rsidR="00736EEE" w:rsidRPr="00C413C3" w:rsidTr="00BB3CB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lang w:val="en-US"/>
              </w:rPr>
              <w:t>4</w:t>
            </w:r>
            <w:r w:rsidRPr="00C413C3">
              <w:rPr>
                <w:rFonts w:ascii="Times New Roman" w:hAnsi="Times New Roman"/>
              </w:rPr>
              <w:t>.</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Підготовка звітної інформації про результати діяльності центру для Засновника, відділу освіти молоді, спорту, культури та туризму Королівської селищної ради,  департаменту освіти і науки Закарпатської обласної державної адміністрації.</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Директор центру:</w:t>
            </w:r>
          </w:p>
          <w:p w:rsidR="00736EEE" w:rsidRPr="00C413C3" w:rsidRDefault="00260F25" w:rsidP="00736EEE">
            <w:pPr>
              <w:spacing w:after="0" w:line="240" w:lineRule="auto"/>
              <w:contextualSpacing/>
              <w:rPr>
                <w:rFonts w:ascii="Times New Roman" w:hAnsi="Times New Roman"/>
              </w:rPr>
            </w:pPr>
            <w:proofErr w:type="spellStart"/>
            <w:r>
              <w:rPr>
                <w:rFonts w:ascii="Times New Roman" w:hAnsi="Times New Roman"/>
              </w:rPr>
              <w:t>Сасин</w:t>
            </w:r>
            <w:proofErr w:type="spellEnd"/>
            <w:r w:rsidR="00736EEE" w:rsidRPr="00C413C3">
              <w:rPr>
                <w:rFonts w:ascii="Times New Roman" w:hAnsi="Times New Roman"/>
              </w:rPr>
              <w:t xml:space="preserve"> Є.І.</w:t>
            </w:r>
          </w:p>
          <w:p w:rsidR="00736EEE" w:rsidRPr="00C413C3" w:rsidRDefault="00736EEE" w:rsidP="00736EEE">
            <w:pPr>
              <w:spacing w:after="0" w:line="240" w:lineRule="auto"/>
              <w:contextualSpacing/>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Звіт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За вимогою</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p>
        </w:tc>
      </w:tr>
      <w:tr w:rsidR="00736EEE" w:rsidRPr="00C413C3" w:rsidTr="00BB3CB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5.</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 xml:space="preserve">Підготовка звіту фахівця-консультанта </w:t>
            </w:r>
            <w:proofErr w:type="spellStart"/>
            <w:r w:rsidRPr="00C413C3">
              <w:rPr>
                <w:rFonts w:ascii="Times New Roman" w:hAnsi="Times New Roman"/>
              </w:rPr>
              <w:t>інклюзивно</w:t>
            </w:r>
            <w:proofErr w:type="spellEnd"/>
            <w:r w:rsidRPr="00C413C3">
              <w:rPr>
                <w:rFonts w:ascii="Times New Roman" w:hAnsi="Times New Roman"/>
              </w:rPr>
              <w:t>-ресурсного центру про результати надання психолого-педагогічних, корекційно-</w:t>
            </w:r>
            <w:proofErr w:type="spellStart"/>
            <w:r w:rsidRPr="00C413C3">
              <w:rPr>
                <w:rFonts w:ascii="Times New Roman" w:hAnsi="Times New Roman"/>
              </w:rPr>
              <w:t>розвиткових</w:t>
            </w:r>
            <w:proofErr w:type="spellEnd"/>
            <w:r w:rsidRPr="00C413C3">
              <w:rPr>
                <w:rFonts w:ascii="Times New Roman" w:hAnsi="Times New Roman"/>
              </w:rPr>
              <w:t xml:space="preserve"> послуг.</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Фахівці – консультанти:</w:t>
            </w:r>
          </w:p>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Паршина Л.К.</w:t>
            </w:r>
          </w:p>
          <w:p w:rsidR="00736EEE" w:rsidRPr="00C413C3" w:rsidRDefault="00260F25" w:rsidP="00736EEE">
            <w:pPr>
              <w:spacing w:after="0" w:line="240" w:lineRule="auto"/>
              <w:contextualSpacing/>
              <w:rPr>
                <w:rFonts w:ascii="Times New Roman" w:hAnsi="Times New Roman"/>
              </w:rPr>
            </w:pPr>
            <w:r>
              <w:rPr>
                <w:rFonts w:ascii="Times New Roman" w:hAnsi="Times New Roman"/>
              </w:rPr>
              <w:t>Мушка Б.В.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Звіт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 xml:space="preserve">Для дітей шкільного віку – двічі на рік; </w:t>
            </w:r>
          </w:p>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 xml:space="preserve">для дітей дошкільного віку – раз в квартал; </w:t>
            </w:r>
          </w:p>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за вимогою</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p>
        </w:tc>
      </w:tr>
      <w:tr w:rsidR="00736EEE" w:rsidRPr="00C413C3" w:rsidTr="00BB3CB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6.</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Щотижневе планування діяльності</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Директор центру:</w:t>
            </w:r>
          </w:p>
          <w:p w:rsidR="00736EEE" w:rsidRPr="00C413C3" w:rsidRDefault="00260F25" w:rsidP="00736EEE">
            <w:pPr>
              <w:spacing w:after="0" w:line="240" w:lineRule="auto"/>
              <w:contextualSpacing/>
              <w:rPr>
                <w:rFonts w:ascii="Times New Roman" w:hAnsi="Times New Roman"/>
              </w:rPr>
            </w:pPr>
            <w:proofErr w:type="spellStart"/>
            <w:r>
              <w:rPr>
                <w:rFonts w:ascii="Times New Roman" w:hAnsi="Times New Roman"/>
              </w:rPr>
              <w:t>Сасин</w:t>
            </w:r>
            <w:proofErr w:type="spellEnd"/>
            <w:r w:rsidR="00736EEE" w:rsidRPr="00C413C3">
              <w:rPr>
                <w:rFonts w:ascii="Times New Roman" w:hAnsi="Times New Roman"/>
              </w:rPr>
              <w:t xml:space="preserve"> Є.І.</w:t>
            </w:r>
          </w:p>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Фахівці – консультанти:</w:t>
            </w:r>
          </w:p>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Паршина Л.К.</w:t>
            </w:r>
          </w:p>
          <w:p w:rsidR="00736EEE" w:rsidRPr="00C413C3" w:rsidRDefault="00260F25" w:rsidP="00736EEE">
            <w:pPr>
              <w:spacing w:after="0" w:line="240" w:lineRule="auto"/>
              <w:contextualSpacing/>
              <w:rPr>
                <w:rFonts w:ascii="Times New Roman" w:hAnsi="Times New Roman"/>
              </w:rPr>
            </w:pPr>
            <w:r>
              <w:rPr>
                <w:rFonts w:ascii="Times New Roman" w:hAnsi="Times New Roman"/>
              </w:rPr>
              <w:t>Мушка Б.В.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 xml:space="preserve">Щотижневі графіки роботи ІРЦ. </w:t>
            </w:r>
          </w:p>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Щотижневі графіки фахівців-консультантів</w:t>
            </w:r>
          </w:p>
          <w:p w:rsidR="00736EEE" w:rsidRPr="00C413C3" w:rsidRDefault="00736EEE" w:rsidP="00736EEE">
            <w:pPr>
              <w:spacing w:after="0" w:line="240" w:lineRule="auto"/>
              <w:contextualSpacing/>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Постійно</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p>
        </w:tc>
      </w:tr>
      <w:tr w:rsidR="00736EEE" w:rsidRPr="00C413C3" w:rsidTr="00BB3CB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7.</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Ведення журналу обліку заяв</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260F25" w:rsidP="00736EEE">
            <w:pPr>
              <w:spacing w:after="0" w:line="240" w:lineRule="auto"/>
              <w:contextualSpacing/>
              <w:rPr>
                <w:rFonts w:ascii="Times New Roman" w:hAnsi="Times New Roman"/>
              </w:rPr>
            </w:pPr>
            <w:r>
              <w:rPr>
                <w:rFonts w:ascii="Times New Roman" w:hAnsi="Times New Roman"/>
              </w:rPr>
              <w:t>Фахівці – консультанти:</w:t>
            </w:r>
          </w:p>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Паршина Л.К.</w:t>
            </w:r>
          </w:p>
          <w:p w:rsidR="00736EEE" w:rsidRPr="00C413C3" w:rsidRDefault="00260F25" w:rsidP="00736EEE">
            <w:pPr>
              <w:spacing w:after="0" w:line="240" w:lineRule="auto"/>
              <w:contextualSpacing/>
              <w:rPr>
                <w:rFonts w:ascii="Times New Roman" w:hAnsi="Times New Roman"/>
              </w:rPr>
            </w:pPr>
            <w:r>
              <w:rPr>
                <w:rFonts w:ascii="Times New Roman" w:hAnsi="Times New Roman"/>
              </w:rPr>
              <w:t>Мушка Б.В.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Журнал в паперовому та електронному вигляді</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Постійно</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p>
        </w:tc>
      </w:tr>
      <w:tr w:rsidR="00736EEE" w:rsidRPr="00C413C3" w:rsidTr="00BB3CB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lastRenderedPageBreak/>
              <w:t>8.</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Ведення журналу обліку висновків про комплексну оцінку</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Фахівці – консультанти:</w:t>
            </w:r>
          </w:p>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Паршина Л.К.</w:t>
            </w:r>
          </w:p>
          <w:p w:rsidR="00736EEE" w:rsidRPr="00C413C3" w:rsidRDefault="00260F25" w:rsidP="00736EEE">
            <w:pPr>
              <w:spacing w:after="0" w:line="240" w:lineRule="auto"/>
              <w:contextualSpacing/>
              <w:rPr>
                <w:rFonts w:ascii="Times New Roman" w:hAnsi="Times New Roman"/>
              </w:rPr>
            </w:pPr>
            <w:r>
              <w:rPr>
                <w:rFonts w:ascii="Times New Roman" w:hAnsi="Times New Roman"/>
              </w:rPr>
              <w:t>Мушка Б.В.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Журнал в паперовому та електронному вигляді</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Постійно</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p>
        </w:tc>
      </w:tr>
      <w:tr w:rsidR="00791E82" w:rsidRPr="00C413C3" w:rsidTr="00BB3CB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1E82" w:rsidRPr="00791E82" w:rsidRDefault="00791E82" w:rsidP="00736EEE">
            <w:pPr>
              <w:spacing w:after="0" w:line="240" w:lineRule="auto"/>
              <w:contextualSpacing/>
              <w:rPr>
                <w:rFonts w:ascii="Times New Roman" w:hAnsi="Times New Roman"/>
                <w:lang w:val="ru-RU"/>
              </w:rPr>
            </w:pPr>
            <w:r>
              <w:rPr>
                <w:rFonts w:ascii="Times New Roman" w:hAnsi="Times New Roman"/>
                <w:lang w:val="en-US"/>
              </w:rPr>
              <w:t>9</w:t>
            </w:r>
            <w:r>
              <w:rPr>
                <w:rFonts w:ascii="Times New Roman" w:hAnsi="Times New Roman"/>
                <w:lang w:val="ru-RU"/>
              </w:rPr>
              <w:t>.</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1E82" w:rsidRPr="00791E82" w:rsidRDefault="00791E82" w:rsidP="00736EEE">
            <w:pPr>
              <w:spacing w:after="0" w:line="240" w:lineRule="auto"/>
              <w:contextualSpacing/>
              <w:rPr>
                <w:rFonts w:ascii="Times New Roman" w:hAnsi="Times New Roman"/>
              </w:rPr>
            </w:pPr>
            <w:proofErr w:type="spellStart"/>
            <w:r>
              <w:rPr>
                <w:rFonts w:ascii="Times New Roman" w:hAnsi="Times New Roman"/>
                <w:lang w:val="ru-RU"/>
              </w:rPr>
              <w:t>Ведення</w:t>
            </w:r>
            <w:proofErr w:type="spellEnd"/>
            <w:r>
              <w:rPr>
                <w:rFonts w:ascii="Times New Roman" w:hAnsi="Times New Roman"/>
                <w:lang w:val="ru-RU"/>
              </w:rPr>
              <w:t xml:space="preserve"> журналу </w:t>
            </w:r>
            <w:proofErr w:type="spellStart"/>
            <w:r>
              <w:rPr>
                <w:rFonts w:ascii="Times New Roman" w:hAnsi="Times New Roman"/>
                <w:lang w:val="ru-RU"/>
              </w:rPr>
              <w:t>обл</w:t>
            </w:r>
            <w:r>
              <w:rPr>
                <w:rFonts w:ascii="Times New Roman" w:hAnsi="Times New Roman"/>
              </w:rPr>
              <w:t>іку</w:t>
            </w:r>
            <w:proofErr w:type="spellEnd"/>
            <w:r>
              <w:rPr>
                <w:rFonts w:ascii="Times New Roman" w:hAnsi="Times New Roman"/>
              </w:rPr>
              <w:t xml:space="preserve"> надання корекційно-</w:t>
            </w:r>
            <w:proofErr w:type="spellStart"/>
            <w:r>
              <w:rPr>
                <w:rFonts w:ascii="Times New Roman" w:hAnsi="Times New Roman"/>
              </w:rPr>
              <w:t>розвиткових</w:t>
            </w:r>
            <w:proofErr w:type="spellEnd"/>
            <w:r>
              <w:rPr>
                <w:rFonts w:ascii="Times New Roman" w:hAnsi="Times New Roman"/>
              </w:rPr>
              <w:t xml:space="preserve"> послуг</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1E82" w:rsidRPr="00C413C3" w:rsidRDefault="00791E82" w:rsidP="00791E82">
            <w:pPr>
              <w:spacing w:after="0" w:line="240" w:lineRule="auto"/>
              <w:contextualSpacing/>
              <w:rPr>
                <w:rFonts w:ascii="Times New Roman" w:hAnsi="Times New Roman"/>
              </w:rPr>
            </w:pPr>
            <w:r w:rsidRPr="00C413C3">
              <w:rPr>
                <w:rFonts w:ascii="Times New Roman" w:hAnsi="Times New Roman"/>
              </w:rPr>
              <w:t>Фахівці – консультанти:</w:t>
            </w:r>
          </w:p>
          <w:p w:rsidR="00791E82" w:rsidRPr="00C413C3" w:rsidRDefault="00791E82" w:rsidP="00791E82">
            <w:pPr>
              <w:spacing w:after="0" w:line="240" w:lineRule="auto"/>
              <w:contextualSpacing/>
              <w:rPr>
                <w:rFonts w:ascii="Times New Roman" w:hAnsi="Times New Roman"/>
              </w:rPr>
            </w:pPr>
            <w:r w:rsidRPr="00C413C3">
              <w:rPr>
                <w:rFonts w:ascii="Times New Roman" w:hAnsi="Times New Roman"/>
              </w:rPr>
              <w:t>Паршина Л.К.</w:t>
            </w:r>
          </w:p>
          <w:p w:rsidR="00791E82" w:rsidRPr="00C413C3" w:rsidRDefault="00260F25" w:rsidP="00791E82">
            <w:pPr>
              <w:spacing w:after="0" w:line="240" w:lineRule="auto"/>
              <w:contextualSpacing/>
              <w:rPr>
                <w:rFonts w:ascii="Times New Roman" w:hAnsi="Times New Roman"/>
              </w:rPr>
            </w:pPr>
            <w:r>
              <w:rPr>
                <w:rFonts w:ascii="Times New Roman" w:hAnsi="Times New Roman"/>
              </w:rPr>
              <w:t>Мушка Б.В.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1E82" w:rsidRPr="00C413C3" w:rsidRDefault="00791E82" w:rsidP="00736EEE">
            <w:pPr>
              <w:spacing w:after="0" w:line="240" w:lineRule="auto"/>
              <w:contextualSpacing/>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1E82" w:rsidRPr="00C413C3" w:rsidRDefault="00791E82" w:rsidP="00736EEE">
            <w:pPr>
              <w:spacing w:after="0" w:line="240" w:lineRule="auto"/>
              <w:contextualSpacing/>
              <w:rPr>
                <w:rFonts w:ascii="Times New Roman" w:hAnsi="Times New Roman"/>
              </w:rPr>
            </w:pPr>
            <w:r w:rsidRPr="00C413C3">
              <w:rPr>
                <w:rFonts w:ascii="Times New Roman" w:hAnsi="Times New Roman"/>
              </w:rPr>
              <w:t>Журнал в паперовому та електронному вигляді</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1E82" w:rsidRPr="00C413C3" w:rsidRDefault="00791E82" w:rsidP="00736EEE">
            <w:pPr>
              <w:spacing w:after="0" w:line="240" w:lineRule="auto"/>
              <w:contextualSpacing/>
              <w:rPr>
                <w:rFonts w:ascii="Times New Roman" w:hAnsi="Times New Roman"/>
              </w:rPr>
            </w:pPr>
            <w:r w:rsidRPr="00C413C3">
              <w:rPr>
                <w:rFonts w:ascii="Times New Roman" w:hAnsi="Times New Roman"/>
              </w:rPr>
              <w:t>Постійно</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1E82" w:rsidRPr="00C413C3" w:rsidRDefault="00791E82" w:rsidP="00736EEE">
            <w:pPr>
              <w:spacing w:after="0" w:line="240" w:lineRule="auto"/>
              <w:contextualSpacing/>
              <w:rPr>
                <w:rFonts w:ascii="Times New Roman" w:hAnsi="Times New Roman"/>
              </w:rPr>
            </w:pPr>
          </w:p>
        </w:tc>
      </w:tr>
      <w:tr w:rsidR="00736EEE" w:rsidRPr="00C413C3" w:rsidTr="00BB3CB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91E82" w:rsidP="00736EEE">
            <w:pPr>
              <w:spacing w:after="0" w:line="240" w:lineRule="auto"/>
              <w:contextualSpacing/>
              <w:rPr>
                <w:rFonts w:ascii="Times New Roman" w:hAnsi="Times New Roman"/>
              </w:rPr>
            </w:pPr>
            <w:r>
              <w:rPr>
                <w:rFonts w:ascii="Times New Roman" w:hAnsi="Times New Roman"/>
              </w:rPr>
              <w:t>10</w:t>
            </w:r>
            <w:r w:rsidR="00736EEE" w:rsidRPr="00C413C3">
              <w:rPr>
                <w:rFonts w:ascii="Times New Roman" w:hAnsi="Times New Roman"/>
              </w:rPr>
              <w:t>.</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Ведення особових справ дітей, які пройшли комплексну оцінку</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Директор центру:</w:t>
            </w:r>
          </w:p>
          <w:p w:rsidR="00736EEE" w:rsidRPr="00C413C3" w:rsidRDefault="00260F25" w:rsidP="00736EEE">
            <w:pPr>
              <w:spacing w:after="0" w:line="240" w:lineRule="auto"/>
              <w:contextualSpacing/>
              <w:rPr>
                <w:rFonts w:ascii="Times New Roman" w:hAnsi="Times New Roman"/>
              </w:rPr>
            </w:pPr>
            <w:proofErr w:type="spellStart"/>
            <w:r>
              <w:rPr>
                <w:rFonts w:ascii="Times New Roman" w:hAnsi="Times New Roman"/>
              </w:rPr>
              <w:t>Сасин</w:t>
            </w:r>
            <w:proofErr w:type="spellEnd"/>
            <w:r w:rsidR="00736EEE" w:rsidRPr="00C413C3">
              <w:rPr>
                <w:rFonts w:ascii="Times New Roman" w:hAnsi="Times New Roman"/>
              </w:rPr>
              <w:t xml:space="preserve"> Є.І.</w:t>
            </w:r>
          </w:p>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Фахівці – консультанти:</w:t>
            </w:r>
          </w:p>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Паршина Л.К.</w:t>
            </w:r>
          </w:p>
          <w:p w:rsidR="00736EEE" w:rsidRPr="00C413C3" w:rsidRDefault="00260F25" w:rsidP="00736EEE">
            <w:pPr>
              <w:spacing w:after="0" w:line="240" w:lineRule="auto"/>
              <w:contextualSpacing/>
              <w:rPr>
                <w:rFonts w:ascii="Times New Roman" w:hAnsi="Times New Roman"/>
              </w:rPr>
            </w:pPr>
            <w:r>
              <w:rPr>
                <w:rFonts w:ascii="Times New Roman" w:hAnsi="Times New Roman"/>
              </w:rPr>
              <w:t>Мушка Б.В.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Особові справи в паперовому та електронному вигляді</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Постійно</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p>
        </w:tc>
      </w:tr>
      <w:tr w:rsidR="00736EEE" w:rsidRPr="00C413C3" w:rsidTr="00BB3CB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91E82" w:rsidP="00736EEE">
            <w:pPr>
              <w:spacing w:after="0" w:line="240" w:lineRule="auto"/>
              <w:contextualSpacing/>
              <w:rPr>
                <w:rFonts w:ascii="Times New Roman" w:hAnsi="Times New Roman"/>
              </w:rPr>
            </w:pPr>
            <w:r>
              <w:rPr>
                <w:rFonts w:ascii="Times New Roman" w:hAnsi="Times New Roman"/>
              </w:rPr>
              <w:t>11</w:t>
            </w:r>
            <w:r w:rsidR="00736EEE" w:rsidRPr="00C413C3">
              <w:rPr>
                <w:rFonts w:ascii="Times New Roman" w:hAnsi="Times New Roman"/>
              </w:rPr>
              <w:t>.</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 xml:space="preserve">Висвітлення діяльності </w:t>
            </w:r>
            <w:proofErr w:type="spellStart"/>
            <w:r w:rsidRPr="00C413C3">
              <w:rPr>
                <w:rFonts w:ascii="Times New Roman" w:hAnsi="Times New Roman"/>
              </w:rPr>
              <w:t>інклюзивно</w:t>
            </w:r>
            <w:proofErr w:type="spellEnd"/>
            <w:r w:rsidRPr="00C413C3">
              <w:rPr>
                <w:rFonts w:ascii="Times New Roman" w:hAnsi="Times New Roman"/>
              </w:rPr>
              <w:t xml:space="preserve">-ресурсного центру в засобах масової інформації та соціальних мережах (на сторінці </w:t>
            </w:r>
            <w:proofErr w:type="spellStart"/>
            <w:r w:rsidRPr="00C413C3">
              <w:rPr>
                <w:rFonts w:ascii="Times New Roman" w:hAnsi="Times New Roman"/>
              </w:rPr>
              <w:t>Фейсбук</w:t>
            </w:r>
            <w:proofErr w:type="spellEnd"/>
            <w:r w:rsidRPr="00C413C3">
              <w:rPr>
                <w:rFonts w:ascii="Times New Roman" w:hAnsi="Times New Roman"/>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Директор центру:</w:t>
            </w:r>
          </w:p>
          <w:p w:rsidR="00736EEE" w:rsidRPr="00C413C3" w:rsidRDefault="00260F25" w:rsidP="00736EEE">
            <w:pPr>
              <w:spacing w:after="0" w:line="240" w:lineRule="auto"/>
              <w:contextualSpacing/>
              <w:rPr>
                <w:rFonts w:ascii="Times New Roman" w:hAnsi="Times New Roman"/>
              </w:rPr>
            </w:pPr>
            <w:proofErr w:type="spellStart"/>
            <w:r>
              <w:rPr>
                <w:rFonts w:ascii="Times New Roman" w:hAnsi="Times New Roman"/>
              </w:rPr>
              <w:t>Сасин</w:t>
            </w:r>
            <w:proofErr w:type="spellEnd"/>
            <w:r w:rsidR="00736EEE" w:rsidRPr="00C413C3">
              <w:rPr>
                <w:rFonts w:ascii="Times New Roman" w:hAnsi="Times New Roman"/>
              </w:rPr>
              <w:t xml:space="preserve"> Є.І.</w:t>
            </w:r>
          </w:p>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Фахівці – консультанти</w:t>
            </w:r>
          </w:p>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Паршина Л.К.</w:t>
            </w:r>
          </w:p>
          <w:p w:rsidR="00736EEE" w:rsidRPr="00C413C3" w:rsidRDefault="00260F25" w:rsidP="00736EEE">
            <w:pPr>
              <w:spacing w:after="0" w:line="240" w:lineRule="auto"/>
              <w:contextualSpacing/>
              <w:rPr>
                <w:rFonts w:ascii="Times New Roman" w:hAnsi="Times New Roman"/>
              </w:rPr>
            </w:pPr>
            <w:r>
              <w:rPr>
                <w:rFonts w:ascii="Times New Roman" w:hAnsi="Times New Roman"/>
              </w:rPr>
              <w:t>Мушка Б.В.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Оновлення інформації, публікації в місцевих ЗМІ</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r w:rsidRPr="00C413C3">
              <w:rPr>
                <w:rFonts w:ascii="Times New Roman" w:hAnsi="Times New Roman"/>
              </w:rPr>
              <w:t>Протягом року</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36EEE" w:rsidRPr="00C413C3" w:rsidRDefault="00736EEE" w:rsidP="00736EEE">
            <w:pPr>
              <w:spacing w:after="0" w:line="240" w:lineRule="auto"/>
              <w:contextualSpacing/>
              <w:rPr>
                <w:rFonts w:ascii="Times New Roman" w:hAnsi="Times New Roman"/>
              </w:rPr>
            </w:pPr>
          </w:p>
        </w:tc>
      </w:tr>
      <w:tr w:rsidR="00C413C3" w:rsidRPr="00C413C3" w:rsidTr="00C413C3">
        <w:tc>
          <w:tcPr>
            <w:tcW w:w="1019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736EEE">
            <w:pPr>
              <w:spacing w:after="0" w:line="240" w:lineRule="auto"/>
              <w:contextualSpacing/>
              <w:rPr>
                <w:rFonts w:ascii="Times New Roman" w:hAnsi="Times New Roman"/>
              </w:rPr>
            </w:pPr>
            <w:r w:rsidRPr="00C413C3">
              <w:rPr>
                <w:rFonts w:ascii="Times New Roman" w:hAnsi="Times New Roman"/>
                <w:b/>
              </w:rPr>
              <w:t>ІІІ. Експертно-діагностична діяльність</w:t>
            </w:r>
          </w:p>
        </w:tc>
      </w:tr>
      <w:tr w:rsidR="00C413C3" w:rsidRPr="00C413C3" w:rsidTr="00BB3CB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1.</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 xml:space="preserve">Розробка графіку засідань </w:t>
            </w:r>
          </w:p>
          <w:p w:rsidR="00C413C3" w:rsidRPr="00C413C3" w:rsidRDefault="00C413C3" w:rsidP="00C413C3">
            <w:pPr>
              <w:spacing w:after="0" w:line="240" w:lineRule="auto"/>
              <w:contextualSpacing/>
              <w:rPr>
                <w:rFonts w:ascii="Times New Roman" w:hAnsi="Times New Roman"/>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Директор центру:</w:t>
            </w:r>
          </w:p>
          <w:p w:rsidR="00C413C3" w:rsidRPr="00C413C3" w:rsidRDefault="00260F25" w:rsidP="00C413C3">
            <w:pPr>
              <w:spacing w:after="0" w:line="240" w:lineRule="auto"/>
              <w:contextualSpacing/>
              <w:rPr>
                <w:rFonts w:ascii="Times New Roman" w:hAnsi="Times New Roman"/>
              </w:rPr>
            </w:pPr>
            <w:proofErr w:type="spellStart"/>
            <w:r>
              <w:rPr>
                <w:rFonts w:ascii="Times New Roman" w:hAnsi="Times New Roman"/>
              </w:rPr>
              <w:t>Сасин</w:t>
            </w:r>
            <w:proofErr w:type="spellEnd"/>
            <w:r w:rsidR="00C413C3" w:rsidRPr="00C413C3">
              <w:rPr>
                <w:rFonts w:ascii="Times New Roman" w:hAnsi="Times New Roman"/>
              </w:rPr>
              <w:t xml:space="preserve"> Є.І.</w:t>
            </w:r>
          </w:p>
          <w:p w:rsidR="00C413C3" w:rsidRPr="00C413C3" w:rsidRDefault="00C413C3" w:rsidP="00C413C3">
            <w:pPr>
              <w:spacing w:after="0" w:line="240" w:lineRule="auto"/>
              <w:contextualSpacing/>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Адміністрація закладів освіти, батьки.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Графік заходів опубліковано на сайті ІРЦ</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 xml:space="preserve">Протягом року </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p>
        </w:tc>
      </w:tr>
      <w:tr w:rsidR="00C413C3" w:rsidRPr="00C413C3" w:rsidTr="00BB3CB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2.</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Первинний прийом батьків</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Директор центру:</w:t>
            </w:r>
          </w:p>
          <w:p w:rsidR="00260F25" w:rsidRPr="00C413C3" w:rsidRDefault="00260F25" w:rsidP="00260F25">
            <w:pPr>
              <w:spacing w:after="0" w:line="240" w:lineRule="auto"/>
              <w:contextualSpacing/>
              <w:rPr>
                <w:rFonts w:ascii="Times New Roman" w:hAnsi="Times New Roman"/>
              </w:rPr>
            </w:pPr>
            <w:proofErr w:type="spellStart"/>
            <w:r>
              <w:rPr>
                <w:rFonts w:ascii="Times New Roman" w:hAnsi="Times New Roman"/>
              </w:rPr>
              <w:t>Сасин</w:t>
            </w:r>
            <w:proofErr w:type="spellEnd"/>
            <w:r w:rsidRPr="00C413C3">
              <w:rPr>
                <w:rFonts w:ascii="Times New Roman" w:hAnsi="Times New Roman"/>
              </w:rPr>
              <w:t xml:space="preserve"> Є.І.</w:t>
            </w:r>
          </w:p>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Фахівці – консультанти:</w:t>
            </w:r>
          </w:p>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Паршина Л.К.</w:t>
            </w:r>
          </w:p>
          <w:p w:rsidR="00C413C3" w:rsidRPr="00C413C3" w:rsidRDefault="00260F25" w:rsidP="00C413C3">
            <w:pPr>
              <w:spacing w:after="0" w:line="240" w:lineRule="auto"/>
              <w:contextualSpacing/>
              <w:rPr>
                <w:rFonts w:ascii="Times New Roman" w:hAnsi="Times New Roman"/>
              </w:rPr>
            </w:pPr>
            <w:r>
              <w:rPr>
                <w:rFonts w:ascii="Times New Roman" w:hAnsi="Times New Roman"/>
              </w:rPr>
              <w:t>Мушка Б.В.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Призначення часу та дати оцінки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Згідно з графіком роботи центру</w:t>
            </w:r>
          </w:p>
          <w:p w:rsidR="00C413C3" w:rsidRPr="00C413C3" w:rsidRDefault="00C413C3" w:rsidP="00C413C3">
            <w:pPr>
              <w:spacing w:after="0" w:line="240" w:lineRule="auto"/>
              <w:contextualSpacing/>
              <w:rPr>
                <w:rFonts w:ascii="Times New Roman" w:hAnsi="Times New Roman"/>
              </w:rPr>
            </w:pP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p>
        </w:tc>
      </w:tr>
      <w:tr w:rsidR="00C413C3" w:rsidRPr="00C413C3" w:rsidTr="00BB3CB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3.</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 xml:space="preserve">Проведення комплексної психолого-педагогічної оцінки розвитку дітей фахівцями- консультантами </w:t>
            </w:r>
            <w:proofErr w:type="spellStart"/>
            <w:r w:rsidRPr="00C413C3">
              <w:rPr>
                <w:rFonts w:ascii="Times New Roman" w:hAnsi="Times New Roman"/>
              </w:rPr>
              <w:t>інклюзивно-рурсного</w:t>
            </w:r>
            <w:proofErr w:type="spellEnd"/>
            <w:r w:rsidRPr="00C413C3">
              <w:rPr>
                <w:rFonts w:ascii="Times New Roman" w:hAnsi="Times New Roman"/>
              </w:rPr>
              <w:t xml:space="preserve"> центру: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7470" w:rsidRPr="00C413C3" w:rsidRDefault="004C7470" w:rsidP="004C7470">
            <w:pPr>
              <w:spacing w:after="0" w:line="240" w:lineRule="auto"/>
              <w:contextualSpacing/>
              <w:rPr>
                <w:rFonts w:ascii="Times New Roman" w:hAnsi="Times New Roman"/>
              </w:rPr>
            </w:pPr>
            <w:r w:rsidRPr="00C413C3">
              <w:rPr>
                <w:rFonts w:ascii="Times New Roman" w:hAnsi="Times New Roman"/>
              </w:rPr>
              <w:t>Згідно з графіком роботи центру (щовівторка)</w:t>
            </w:r>
          </w:p>
          <w:p w:rsidR="00C413C3" w:rsidRPr="00C413C3" w:rsidRDefault="00C413C3" w:rsidP="00C413C3">
            <w:pPr>
              <w:spacing w:after="0" w:line="240" w:lineRule="auto"/>
              <w:contextualSpacing/>
              <w:rPr>
                <w:rFonts w:ascii="Times New Roman" w:hAnsi="Times New Roman"/>
              </w:rPr>
            </w:pP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p>
        </w:tc>
      </w:tr>
      <w:tr w:rsidR="00C413C3" w:rsidRPr="00C413C3" w:rsidTr="00BB3CB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Оцінка фізичного розвитку дитини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proofErr w:type="spellStart"/>
            <w:r w:rsidRPr="00C413C3">
              <w:rPr>
                <w:rFonts w:ascii="Times New Roman" w:hAnsi="Times New Roman"/>
              </w:rPr>
              <w:t>Фахівць</w:t>
            </w:r>
            <w:proofErr w:type="spellEnd"/>
            <w:r w:rsidRPr="00C413C3">
              <w:rPr>
                <w:rFonts w:ascii="Times New Roman" w:hAnsi="Times New Roman"/>
              </w:rPr>
              <w:t xml:space="preserve"> – консультант</w:t>
            </w:r>
          </w:p>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(вчитель-</w:t>
            </w:r>
            <w:proofErr w:type="spellStart"/>
            <w:r w:rsidRPr="00C413C3">
              <w:rPr>
                <w:rFonts w:ascii="Times New Roman" w:hAnsi="Times New Roman"/>
              </w:rPr>
              <w:t>реабілітолог</w:t>
            </w:r>
            <w:proofErr w:type="spellEnd"/>
            <w:r w:rsidRPr="00C413C3">
              <w:rPr>
                <w:rFonts w:ascii="Times New Roman" w:hAnsi="Times New Roman"/>
              </w:rPr>
              <w:t>)</w:t>
            </w:r>
          </w:p>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Ісайович М.Я.</w:t>
            </w:r>
            <w:r w:rsidR="00260F25">
              <w:rPr>
                <w:rFonts w:ascii="Times New Roman" w:hAnsi="Times New Roman"/>
              </w:rPr>
              <w:t xml:space="preserve"> (за ЦПУ)</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Підготовка висновку та розробка рекомендацій</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Згідно з гра</w:t>
            </w:r>
            <w:r w:rsidR="004C7470">
              <w:rPr>
                <w:rFonts w:ascii="Times New Roman" w:hAnsi="Times New Roman"/>
              </w:rPr>
              <w:t xml:space="preserve">фіком роботи центру </w:t>
            </w:r>
          </w:p>
          <w:p w:rsidR="00C413C3" w:rsidRPr="00C413C3" w:rsidRDefault="00C413C3" w:rsidP="00C413C3">
            <w:pPr>
              <w:spacing w:after="0" w:line="240" w:lineRule="auto"/>
              <w:contextualSpacing/>
              <w:rPr>
                <w:rFonts w:ascii="Times New Roman" w:hAnsi="Times New Roman"/>
              </w:rPr>
            </w:pP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p>
        </w:tc>
      </w:tr>
      <w:tr w:rsidR="00C413C3" w:rsidRPr="00C413C3" w:rsidTr="00BB3CB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Оцінка мовленнєвого сфери дитини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Фахівець-консультант (вчитель- логопед)</w:t>
            </w:r>
          </w:p>
          <w:p w:rsidR="00C413C3" w:rsidRPr="00C413C3" w:rsidRDefault="00C413C3" w:rsidP="00C413C3">
            <w:pPr>
              <w:spacing w:after="0" w:line="240" w:lineRule="auto"/>
              <w:contextualSpacing/>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Підготовка висновку та розробка рекомендацій</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Згідно з гра</w:t>
            </w:r>
            <w:r w:rsidR="004C7470">
              <w:rPr>
                <w:rFonts w:ascii="Times New Roman" w:hAnsi="Times New Roman"/>
              </w:rPr>
              <w:t>фіком роботи центру</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p>
        </w:tc>
      </w:tr>
      <w:tr w:rsidR="00C413C3" w:rsidRPr="00C413C3" w:rsidTr="00BB3CB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Оцінка когнітивної сфери дитини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 xml:space="preserve">Фахівці-консультанти (практичні психологи) </w:t>
            </w:r>
          </w:p>
          <w:p w:rsidR="00C413C3" w:rsidRDefault="00C413C3" w:rsidP="00C413C3">
            <w:pPr>
              <w:spacing w:after="0" w:line="240" w:lineRule="auto"/>
              <w:contextualSpacing/>
              <w:rPr>
                <w:rFonts w:ascii="Times New Roman" w:hAnsi="Times New Roman"/>
              </w:rPr>
            </w:pPr>
            <w:r w:rsidRPr="00C413C3">
              <w:rPr>
                <w:rFonts w:ascii="Times New Roman" w:hAnsi="Times New Roman"/>
              </w:rPr>
              <w:t>Паршина Л.К.</w:t>
            </w:r>
          </w:p>
          <w:p w:rsidR="00260F25" w:rsidRPr="00C413C3" w:rsidRDefault="00260F25" w:rsidP="00C413C3">
            <w:pPr>
              <w:spacing w:after="0" w:line="240" w:lineRule="auto"/>
              <w:contextualSpacing/>
              <w:rPr>
                <w:rFonts w:ascii="Times New Roman" w:hAnsi="Times New Roman"/>
              </w:rPr>
            </w:pPr>
            <w:r>
              <w:rPr>
                <w:rFonts w:ascii="Times New Roman" w:hAnsi="Times New Roman"/>
              </w:rPr>
              <w:t>Мушка Б.В.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Підготовка висновку та розробка рекомендацій</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Згідно з граф</w:t>
            </w:r>
            <w:r w:rsidR="004C7470">
              <w:rPr>
                <w:rFonts w:ascii="Times New Roman" w:hAnsi="Times New Roman"/>
              </w:rPr>
              <w:t xml:space="preserve">іком роботи центру </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p>
        </w:tc>
      </w:tr>
      <w:tr w:rsidR="00C413C3" w:rsidRPr="00C413C3" w:rsidTr="00BB3CB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 xml:space="preserve">Оцінка </w:t>
            </w:r>
            <w:proofErr w:type="spellStart"/>
            <w:r w:rsidRPr="00C413C3">
              <w:rPr>
                <w:rFonts w:ascii="Times New Roman" w:hAnsi="Times New Roman"/>
              </w:rPr>
              <w:t>емоційно</w:t>
            </w:r>
            <w:proofErr w:type="spellEnd"/>
            <w:r w:rsidRPr="00C413C3">
              <w:rPr>
                <w:rFonts w:ascii="Times New Roman" w:hAnsi="Times New Roman"/>
              </w:rPr>
              <w:t>- вольової сфери дитини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Фахівці – консультанти (практичні психологи)</w:t>
            </w:r>
          </w:p>
          <w:p w:rsidR="00C413C3" w:rsidRDefault="004C7470" w:rsidP="00C413C3">
            <w:pPr>
              <w:spacing w:after="0" w:line="240" w:lineRule="auto"/>
              <w:contextualSpacing/>
              <w:rPr>
                <w:rFonts w:ascii="Times New Roman" w:hAnsi="Times New Roman"/>
              </w:rPr>
            </w:pPr>
            <w:r>
              <w:rPr>
                <w:rFonts w:ascii="Times New Roman" w:hAnsi="Times New Roman"/>
              </w:rPr>
              <w:t>Паршина Л.К.</w:t>
            </w:r>
          </w:p>
          <w:p w:rsidR="00260F25" w:rsidRPr="00C413C3" w:rsidRDefault="00260F25" w:rsidP="00C413C3">
            <w:pPr>
              <w:spacing w:after="0" w:line="240" w:lineRule="auto"/>
              <w:contextualSpacing/>
              <w:rPr>
                <w:rFonts w:ascii="Times New Roman" w:hAnsi="Times New Roman"/>
              </w:rPr>
            </w:pPr>
            <w:r>
              <w:rPr>
                <w:rFonts w:ascii="Times New Roman" w:hAnsi="Times New Roman"/>
              </w:rPr>
              <w:t>Мушка Б.В.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Підготовка висновку та розробка рекомендацій</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Згідно з граф</w:t>
            </w:r>
            <w:r w:rsidR="004C7470">
              <w:rPr>
                <w:rFonts w:ascii="Times New Roman" w:hAnsi="Times New Roman"/>
              </w:rPr>
              <w:t xml:space="preserve">іком роботи центру </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p>
        </w:tc>
      </w:tr>
      <w:tr w:rsidR="00C413C3" w:rsidRPr="00C413C3" w:rsidTr="00BB3CB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Оцінка навчальної діяльності дитини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260F25">
            <w:pPr>
              <w:spacing w:after="0" w:line="240" w:lineRule="auto"/>
              <w:contextualSpacing/>
              <w:rPr>
                <w:rFonts w:ascii="Times New Roman" w:hAnsi="Times New Roman"/>
              </w:rPr>
            </w:pPr>
            <w:r w:rsidRPr="00C413C3">
              <w:rPr>
                <w:rFonts w:ascii="Times New Roman" w:hAnsi="Times New Roman"/>
              </w:rPr>
              <w:t>Фахівець-консультант (вчитель-</w:t>
            </w:r>
            <w:r w:rsidR="004C7470">
              <w:rPr>
                <w:rFonts w:ascii="Times New Roman" w:hAnsi="Times New Roman"/>
              </w:rPr>
              <w:t xml:space="preserve">дефектолог,  </w:t>
            </w:r>
            <w:proofErr w:type="spellStart"/>
            <w:r w:rsidR="004C7470">
              <w:rPr>
                <w:rFonts w:ascii="Times New Roman" w:hAnsi="Times New Roman"/>
              </w:rPr>
              <w:t>олігофрено</w:t>
            </w:r>
            <w:proofErr w:type="spellEnd"/>
            <w:r w:rsidR="00BF0ACC">
              <w:rPr>
                <w:rFonts w:ascii="Times New Roman" w:hAnsi="Times New Roman"/>
              </w:rPr>
              <w:t>-</w:t>
            </w:r>
            <w:r w:rsidR="004C7470">
              <w:rPr>
                <w:rFonts w:ascii="Times New Roman" w:hAnsi="Times New Roman"/>
              </w:rPr>
              <w:t xml:space="preserve">педагог)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Підготовка висновку та розробка рекомендацій</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Згідно з гра</w:t>
            </w:r>
            <w:r w:rsidR="004C7470">
              <w:rPr>
                <w:rFonts w:ascii="Times New Roman" w:hAnsi="Times New Roman"/>
              </w:rPr>
              <w:t xml:space="preserve">фіком роботи центру </w:t>
            </w:r>
          </w:p>
          <w:p w:rsidR="00C413C3" w:rsidRPr="00C413C3" w:rsidRDefault="00C413C3" w:rsidP="00C413C3">
            <w:pPr>
              <w:spacing w:after="0" w:line="240" w:lineRule="auto"/>
              <w:contextualSpacing/>
              <w:rPr>
                <w:rFonts w:ascii="Times New Roman" w:hAnsi="Times New Roman"/>
              </w:rPr>
            </w:pP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p>
        </w:tc>
      </w:tr>
      <w:tr w:rsidR="00C413C3" w:rsidRPr="00C413C3" w:rsidTr="00BB3CB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4</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Засідання фахівців з метою узагальнення результатів комплексної оцінки та розробки висновку про комплексну оцінку та рекомендацій</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Директор центру:</w:t>
            </w:r>
          </w:p>
          <w:p w:rsidR="00C413C3" w:rsidRPr="00C413C3" w:rsidRDefault="00BF0ACC" w:rsidP="00C413C3">
            <w:pPr>
              <w:spacing w:after="0" w:line="240" w:lineRule="auto"/>
              <w:contextualSpacing/>
              <w:rPr>
                <w:rFonts w:ascii="Times New Roman" w:hAnsi="Times New Roman"/>
              </w:rPr>
            </w:pPr>
            <w:proofErr w:type="spellStart"/>
            <w:r>
              <w:rPr>
                <w:rFonts w:ascii="Times New Roman" w:hAnsi="Times New Roman"/>
              </w:rPr>
              <w:t>Сасин</w:t>
            </w:r>
            <w:proofErr w:type="spellEnd"/>
            <w:r w:rsidR="00C413C3" w:rsidRPr="00C413C3">
              <w:rPr>
                <w:rFonts w:ascii="Times New Roman" w:hAnsi="Times New Roman"/>
              </w:rPr>
              <w:t xml:space="preserve"> Є.І.</w:t>
            </w:r>
          </w:p>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Фахівці-консультанти:</w:t>
            </w:r>
          </w:p>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Паршина Л.К.</w:t>
            </w:r>
          </w:p>
          <w:p w:rsidR="00C413C3" w:rsidRPr="00C413C3" w:rsidRDefault="00BF0ACC" w:rsidP="00C413C3">
            <w:pPr>
              <w:spacing w:after="0" w:line="240" w:lineRule="auto"/>
              <w:contextualSpacing/>
              <w:rPr>
                <w:rFonts w:ascii="Times New Roman" w:hAnsi="Times New Roman"/>
              </w:rPr>
            </w:pPr>
            <w:r>
              <w:rPr>
                <w:rFonts w:ascii="Times New Roman" w:hAnsi="Times New Roman"/>
              </w:rPr>
              <w:t>Мушка Б.В.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Батьки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 xml:space="preserve">Узагальнений висновок та рекомендації </w:t>
            </w:r>
          </w:p>
          <w:p w:rsidR="00C413C3" w:rsidRPr="00C413C3" w:rsidRDefault="00C413C3" w:rsidP="00C413C3">
            <w:pPr>
              <w:spacing w:after="0" w:line="240" w:lineRule="auto"/>
              <w:contextualSpacing/>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Згідно з графіком роботи ІРЦ</w:t>
            </w:r>
            <w:r w:rsidR="004C7470">
              <w:rPr>
                <w:rFonts w:ascii="Times New Roman" w:hAnsi="Times New Roman"/>
              </w:rPr>
              <w:t xml:space="preserve"> (щовівторка та щочетверга після КО)</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p>
        </w:tc>
      </w:tr>
      <w:tr w:rsidR="00C413C3" w:rsidRPr="00C413C3" w:rsidTr="00BB3CB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5</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 xml:space="preserve">Спостереження фахівців (консультантів) ІРЦ за особливостями навчання особи в закладі освіти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Директор центру:</w:t>
            </w:r>
          </w:p>
          <w:p w:rsidR="00C413C3" w:rsidRPr="00C413C3" w:rsidRDefault="00BF0ACC" w:rsidP="00C413C3">
            <w:pPr>
              <w:spacing w:after="0" w:line="240" w:lineRule="auto"/>
              <w:contextualSpacing/>
              <w:rPr>
                <w:rFonts w:ascii="Times New Roman" w:hAnsi="Times New Roman"/>
              </w:rPr>
            </w:pPr>
            <w:proofErr w:type="spellStart"/>
            <w:r>
              <w:rPr>
                <w:rFonts w:ascii="Times New Roman" w:hAnsi="Times New Roman"/>
              </w:rPr>
              <w:t>Сасин</w:t>
            </w:r>
            <w:proofErr w:type="spellEnd"/>
            <w:r w:rsidR="00C413C3" w:rsidRPr="00C413C3">
              <w:rPr>
                <w:rFonts w:ascii="Times New Roman" w:hAnsi="Times New Roman"/>
              </w:rPr>
              <w:t xml:space="preserve"> Є.І.</w:t>
            </w:r>
          </w:p>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Фахівці-консультанти:</w:t>
            </w:r>
          </w:p>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Паршина Л.К.</w:t>
            </w:r>
          </w:p>
          <w:p w:rsidR="00C413C3" w:rsidRPr="00C413C3" w:rsidRDefault="00BF0ACC" w:rsidP="00C413C3">
            <w:pPr>
              <w:spacing w:after="0" w:line="240" w:lineRule="auto"/>
              <w:contextualSpacing/>
              <w:rPr>
                <w:rFonts w:ascii="Times New Roman" w:hAnsi="Times New Roman"/>
              </w:rPr>
            </w:pPr>
            <w:r>
              <w:rPr>
                <w:rFonts w:ascii="Times New Roman" w:hAnsi="Times New Roman"/>
              </w:rPr>
              <w:t>Мушка Б.В.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Заклади освіти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Записи для підготовки висновку</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Протягом року</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p>
        </w:tc>
      </w:tr>
      <w:tr w:rsidR="00C413C3" w:rsidRPr="00C413C3" w:rsidTr="00C413C3">
        <w:tc>
          <w:tcPr>
            <w:tcW w:w="1019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b/>
              </w:rPr>
              <w:t>IV. Надання психолого-педагогічних, корекційно-</w:t>
            </w:r>
            <w:proofErr w:type="spellStart"/>
            <w:r w:rsidRPr="00C413C3">
              <w:rPr>
                <w:rFonts w:ascii="Times New Roman" w:hAnsi="Times New Roman"/>
                <w:b/>
              </w:rPr>
              <w:t>розвиткових</w:t>
            </w:r>
            <w:proofErr w:type="spellEnd"/>
            <w:r w:rsidRPr="00C413C3">
              <w:rPr>
                <w:rFonts w:ascii="Times New Roman" w:hAnsi="Times New Roman"/>
                <w:b/>
              </w:rPr>
              <w:t xml:space="preserve"> послуг</w:t>
            </w:r>
          </w:p>
        </w:tc>
      </w:tr>
      <w:tr w:rsidR="00C413C3" w:rsidRPr="00C413C3" w:rsidTr="00BB3CB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1</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b/>
              </w:rPr>
            </w:pPr>
            <w:r w:rsidRPr="00C413C3">
              <w:rPr>
                <w:rFonts w:ascii="Times New Roman" w:hAnsi="Times New Roman"/>
              </w:rPr>
              <w:t xml:space="preserve">Проведення індивідуальних та групових занять з дітьми з особливими освітніми потребами раннього віку та дошкільного, які не відвідують заклади дошкільної освіти та діти, які здобувають освіту у формі педагогічного патронажу.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Фахівці – консультанти:</w:t>
            </w:r>
          </w:p>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Паршина Л.К.</w:t>
            </w:r>
          </w:p>
          <w:p w:rsidR="00C413C3" w:rsidRPr="00C413C3" w:rsidRDefault="00BF0ACC" w:rsidP="00C413C3">
            <w:pPr>
              <w:spacing w:after="0" w:line="240" w:lineRule="auto"/>
              <w:contextualSpacing/>
              <w:rPr>
                <w:rFonts w:ascii="Times New Roman" w:hAnsi="Times New Roman"/>
              </w:rPr>
            </w:pPr>
            <w:r>
              <w:rPr>
                <w:rFonts w:ascii="Times New Roman" w:hAnsi="Times New Roman"/>
              </w:rPr>
              <w:t>Мушка Б.В.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Заклади освіти,</w:t>
            </w:r>
          </w:p>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 xml:space="preserve">батьки </w:t>
            </w:r>
          </w:p>
          <w:p w:rsidR="00C413C3" w:rsidRPr="00C413C3" w:rsidRDefault="00C413C3" w:rsidP="00C413C3">
            <w:pPr>
              <w:spacing w:after="0" w:line="240" w:lineRule="auto"/>
              <w:contextualSpacing/>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Список дітей, графік занять, документація фахівців (консультантів)</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Протягом року</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p>
        </w:tc>
      </w:tr>
      <w:tr w:rsidR="00C413C3" w:rsidRPr="00C413C3" w:rsidTr="00C413C3">
        <w:tc>
          <w:tcPr>
            <w:tcW w:w="1019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b/>
              </w:rPr>
              <w:t>V. Психолого-педагогічний супровід</w:t>
            </w:r>
          </w:p>
        </w:tc>
      </w:tr>
      <w:tr w:rsidR="00C413C3" w:rsidRPr="00C413C3" w:rsidTr="00BB3CB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1</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b/>
              </w:rPr>
            </w:pPr>
            <w:r w:rsidRPr="00C413C3">
              <w:rPr>
                <w:rFonts w:ascii="Times New Roman" w:hAnsi="Times New Roman"/>
              </w:rPr>
              <w:t>Участь в командах психолого-педагогічного супроводу дитини з особливими освітніми потребами у закладах загальної середньої та дошкільної освіти, а також психолого-педагогічних комісіях спеціальних закладів загальної середньої освіти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Директор центру:</w:t>
            </w:r>
          </w:p>
          <w:p w:rsidR="00C413C3" w:rsidRPr="00C413C3" w:rsidRDefault="00BF0ACC" w:rsidP="00C413C3">
            <w:pPr>
              <w:spacing w:after="0" w:line="240" w:lineRule="auto"/>
              <w:contextualSpacing/>
              <w:rPr>
                <w:rFonts w:ascii="Times New Roman" w:hAnsi="Times New Roman"/>
              </w:rPr>
            </w:pPr>
            <w:proofErr w:type="spellStart"/>
            <w:r>
              <w:rPr>
                <w:rFonts w:ascii="Times New Roman" w:hAnsi="Times New Roman"/>
              </w:rPr>
              <w:t>Сасин</w:t>
            </w:r>
            <w:proofErr w:type="spellEnd"/>
            <w:r w:rsidR="00C413C3" w:rsidRPr="00C413C3">
              <w:rPr>
                <w:rFonts w:ascii="Times New Roman" w:hAnsi="Times New Roman"/>
              </w:rPr>
              <w:t xml:space="preserve"> Є.І.</w:t>
            </w:r>
          </w:p>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Фахівці – консультанти:</w:t>
            </w:r>
          </w:p>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Паршина Л.К.</w:t>
            </w:r>
          </w:p>
          <w:p w:rsidR="00C413C3" w:rsidRPr="00C413C3" w:rsidRDefault="00BF0ACC" w:rsidP="00C413C3">
            <w:pPr>
              <w:spacing w:after="0" w:line="240" w:lineRule="auto"/>
              <w:contextualSpacing/>
              <w:rPr>
                <w:rFonts w:ascii="Times New Roman" w:hAnsi="Times New Roman"/>
              </w:rPr>
            </w:pPr>
            <w:r>
              <w:rPr>
                <w:rFonts w:ascii="Times New Roman" w:hAnsi="Times New Roman"/>
              </w:rPr>
              <w:t>Мушка Б.В.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Заклади освіти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Моніторинг динаміки розвитку дитини</w:t>
            </w:r>
          </w:p>
          <w:p w:rsidR="00C413C3" w:rsidRPr="00C413C3" w:rsidRDefault="00C413C3" w:rsidP="00C413C3">
            <w:pPr>
              <w:spacing w:after="0" w:line="240" w:lineRule="auto"/>
              <w:contextualSpacing/>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Протягом року</w:t>
            </w:r>
          </w:p>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Згідно графіку засідань закладів освіти.</w:t>
            </w:r>
          </w:p>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За вимогою.</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p>
        </w:tc>
      </w:tr>
      <w:tr w:rsidR="00C413C3" w:rsidRPr="00C413C3" w:rsidTr="00BB3CB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2</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 xml:space="preserve">Моніторинг динаміки розвитку дитини шляхом взаємодії з батьками (законними представниками) дітей з особливими освітніми потребами та закладами </w:t>
            </w:r>
            <w:r w:rsidRPr="00C413C3">
              <w:rPr>
                <w:rFonts w:ascii="Times New Roman" w:hAnsi="Times New Roman"/>
              </w:rPr>
              <w:lastRenderedPageBreak/>
              <w:t>освіти, в яких вони навчаються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lastRenderedPageBreak/>
              <w:t>Директор центру:</w:t>
            </w:r>
          </w:p>
          <w:p w:rsidR="00C413C3" w:rsidRPr="00C413C3" w:rsidRDefault="00BF0ACC" w:rsidP="00C413C3">
            <w:pPr>
              <w:spacing w:after="0" w:line="240" w:lineRule="auto"/>
              <w:contextualSpacing/>
              <w:rPr>
                <w:rFonts w:ascii="Times New Roman" w:hAnsi="Times New Roman"/>
              </w:rPr>
            </w:pPr>
            <w:proofErr w:type="spellStart"/>
            <w:r>
              <w:rPr>
                <w:rFonts w:ascii="Times New Roman" w:hAnsi="Times New Roman"/>
              </w:rPr>
              <w:t>Сасин</w:t>
            </w:r>
            <w:proofErr w:type="spellEnd"/>
            <w:r w:rsidR="00C413C3" w:rsidRPr="00C413C3">
              <w:rPr>
                <w:rFonts w:ascii="Times New Roman" w:hAnsi="Times New Roman"/>
              </w:rPr>
              <w:t xml:space="preserve"> Є.І.</w:t>
            </w:r>
          </w:p>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Фахівці – консультанти:</w:t>
            </w:r>
          </w:p>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Паршина Л.К.</w:t>
            </w:r>
          </w:p>
          <w:p w:rsidR="00C413C3" w:rsidRPr="00C413C3" w:rsidRDefault="00BF0ACC" w:rsidP="00C413C3">
            <w:pPr>
              <w:spacing w:after="0" w:line="240" w:lineRule="auto"/>
              <w:contextualSpacing/>
              <w:rPr>
                <w:rFonts w:ascii="Times New Roman" w:hAnsi="Times New Roman"/>
              </w:rPr>
            </w:pPr>
            <w:r>
              <w:rPr>
                <w:rFonts w:ascii="Times New Roman" w:hAnsi="Times New Roman"/>
              </w:rPr>
              <w:t>Мушка Б.В.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Заклади освіти, батьки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 xml:space="preserve">Звіт про результати моніторингу, </w:t>
            </w:r>
          </w:p>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в тому</w:t>
            </w:r>
            <w:r w:rsidR="00BF0ACC">
              <w:rPr>
                <w:rFonts w:ascii="Times New Roman" w:hAnsi="Times New Roman"/>
              </w:rPr>
              <w:t xml:space="preserve"> числі результати </w:t>
            </w:r>
            <w:r w:rsidR="00BF0ACC">
              <w:rPr>
                <w:rFonts w:ascii="Times New Roman" w:hAnsi="Times New Roman"/>
              </w:rPr>
              <w:lastRenderedPageBreak/>
              <w:t>виконання ІПР</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lastRenderedPageBreak/>
              <w:t>Протягом року</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p>
        </w:tc>
      </w:tr>
      <w:tr w:rsidR="00C413C3" w:rsidRPr="00C413C3" w:rsidTr="00C413C3">
        <w:tc>
          <w:tcPr>
            <w:tcW w:w="1019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b/>
              </w:rPr>
              <w:t>VI. Методична підтримка інклюзивного навчання</w:t>
            </w:r>
          </w:p>
        </w:tc>
      </w:tr>
      <w:tr w:rsidR="00C413C3" w:rsidRPr="00C413C3" w:rsidTr="00BB3CB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1</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b/>
              </w:rPr>
            </w:pPr>
            <w:r w:rsidRPr="00C413C3">
              <w:rPr>
                <w:rFonts w:ascii="Times New Roman" w:hAnsi="Times New Roman"/>
              </w:rPr>
              <w:t>Надання методичної допомоги щодо складання, виконання та корегування індивідуальної програми розвитку</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Директор центру:</w:t>
            </w:r>
          </w:p>
          <w:p w:rsidR="00C413C3" w:rsidRPr="00C413C3" w:rsidRDefault="00BF0ACC" w:rsidP="00C413C3">
            <w:pPr>
              <w:spacing w:after="0" w:line="240" w:lineRule="auto"/>
              <w:contextualSpacing/>
              <w:rPr>
                <w:rFonts w:ascii="Times New Roman" w:hAnsi="Times New Roman"/>
              </w:rPr>
            </w:pPr>
            <w:proofErr w:type="spellStart"/>
            <w:r>
              <w:rPr>
                <w:rFonts w:ascii="Times New Roman" w:hAnsi="Times New Roman"/>
              </w:rPr>
              <w:t>Сасин</w:t>
            </w:r>
            <w:proofErr w:type="spellEnd"/>
            <w:r w:rsidR="00C413C3" w:rsidRPr="00C413C3">
              <w:rPr>
                <w:rFonts w:ascii="Times New Roman" w:hAnsi="Times New Roman"/>
              </w:rPr>
              <w:t xml:space="preserve"> Є.І.</w:t>
            </w:r>
          </w:p>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Фахівці – консультанти:</w:t>
            </w:r>
          </w:p>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Паршина Л.К.</w:t>
            </w:r>
          </w:p>
          <w:p w:rsidR="00C413C3" w:rsidRPr="00C413C3" w:rsidRDefault="00BF0ACC" w:rsidP="00C413C3">
            <w:pPr>
              <w:spacing w:after="0" w:line="240" w:lineRule="auto"/>
              <w:contextualSpacing/>
              <w:rPr>
                <w:rFonts w:ascii="Times New Roman" w:hAnsi="Times New Roman"/>
              </w:rPr>
            </w:pPr>
            <w:r>
              <w:rPr>
                <w:rFonts w:ascii="Times New Roman" w:hAnsi="Times New Roman"/>
              </w:rPr>
              <w:t>Мушка Б.В.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Заклади освіти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Звіти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Протягом року</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p>
        </w:tc>
      </w:tr>
      <w:tr w:rsidR="00C413C3" w:rsidRPr="00C413C3" w:rsidTr="00BB3CB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2</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Надання методичної допомоги педагогічним працівникам закладів дошкільної, загальної середньої, професійної (професійно-технічної) та інших закладів освіти, які забезпечують здобуття загальної середньої освіти, батькам (одному з батьків) або законним представникам дітей з особливими освітніми потребами щодо особливостей організації надання психолого-педагогічних, корекційно-</w:t>
            </w:r>
            <w:proofErr w:type="spellStart"/>
            <w:r w:rsidRPr="00C413C3">
              <w:rPr>
                <w:rFonts w:ascii="Times New Roman" w:hAnsi="Times New Roman"/>
              </w:rPr>
              <w:t>розвиткових</w:t>
            </w:r>
            <w:proofErr w:type="spellEnd"/>
            <w:r w:rsidRPr="00C413C3">
              <w:rPr>
                <w:rFonts w:ascii="Times New Roman" w:hAnsi="Times New Roman"/>
              </w:rPr>
              <w:t xml:space="preserve"> послуг таким дітям</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Директор центру:</w:t>
            </w:r>
          </w:p>
          <w:p w:rsidR="00C413C3" w:rsidRPr="00C413C3" w:rsidRDefault="00BF0ACC" w:rsidP="00C413C3">
            <w:pPr>
              <w:spacing w:after="0" w:line="240" w:lineRule="auto"/>
              <w:contextualSpacing/>
              <w:rPr>
                <w:rFonts w:ascii="Times New Roman" w:hAnsi="Times New Roman"/>
              </w:rPr>
            </w:pPr>
            <w:proofErr w:type="spellStart"/>
            <w:r>
              <w:rPr>
                <w:rFonts w:ascii="Times New Roman" w:hAnsi="Times New Roman"/>
              </w:rPr>
              <w:t>Сасин</w:t>
            </w:r>
            <w:proofErr w:type="spellEnd"/>
            <w:r w:rsidR="00C413C3" w:rsidRPr="00C413C3">
              <w:rPr>
                <w:rFonts w:ascii="Times New Roman" w:hAnsi="Times New Roman"/>
              </w:rPr>
              <w:t xml:space="preserve"> Є.І.</w:t>
            </w:r>
          </w:p>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Фахівці – консультанти:</w:t>
            </w:r>
          </w:p>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Паршина Л.К.</w:t>
            </w:r>
          </w:p>
          <w:p w:rsidR="00C413C3" w:rsidRPr="00C413C3" w:rsidRDefault="00BF0ACC" w:rsidP="00C413C3">
            <w:pPr>
              <w:spacing w:after="0" w:line="240" w:lineRule="auto"/>
              <w:contextualSpacing/>
              <w:rPr>
                <w:rFonts w:ascii="Times New Roman" w:hAnsi="Times New Roman"/>
              </w:rPr>
            </w:pPr>
            <w:r>
              <w:rPr>
                <w:rFonts w:ascii="Times New Roman" w:hAnsi="Times New Roman"/>
              </w:rPr>
              <w:t>Мушка Б.В.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Заклади освіти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Звіти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Протягом року</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p>
        </w:tc>
      </w:tr>
      <w:tr w:rsidR="00C413C3" w:rsidRPr="00C413C3" w:rsidTr="00BB3CB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3</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Створення банку методичних матеріалів на допомогу інклюзивному закладу (нормативно- правова база,</w:t>
            </w:r>
            <w:r w:rsidR="00D043FB">
              <w:rPr>
                <w:rFonts w:ascii="Times New Roman" w:hAnsi="Times New Roman"/>
              </w:rPr>
              <w:t xml:space="preserve"> </w:t>
            </w:r>
            <w:r w:rsidRPr="00C413C3">
              <w:rPr>
                <w:rFonts w:ascii="Times New Roman" w:hAnsi="Times New Roman"/>
              </w:rPr>
              <w:t>програми навчання, методичні матеріали для фахівців, порадники для батьків)</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Директор центру:</w:t>
            </w:r>
          </w:p>
          <w:p w:rsidR="00C413C3" w:rsidRPr="00C413C3" w:rsidRDefault="00BF0ACC" w:rsidP="00C413C3">
            <w:pPr>
              <w:spacing w:after="0" w:line="240" w:lineRule="auto"/>
              <w:contextualSpacing/>
              <w:rPr>
                <w:rFonts w:ascii="Times New Roman" w:hAnsi="Times New Roman"/>
              </w:rPr>
            </w:pPr>
            <w:proofErr w:type="spellStart"/>
            <w:r>
              <w:rPr>
                <w:rFonts w:ascii="Times New Roman" w:hAnsi="Times New Roman"/>
              </w:rPr>
              <w:t>Сасин</w:t>
            </w:r>
            <w:proofErr w:type="spellEnd"/>
            <w:r w:rsidR="00C413C3" w:rsidRPr="00C413C3">
              <w:rPr>
                <w:rFonts w:ascii="Times New Roman" w:hAnsi="Times New Roman"/>
              </w:rPr>
              <w:t xml:space="preserve"> Є.І.</w:t>
            </w:r>
          </w:p>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Фахівці – консультанти:</w:t>
            </w:r>
          </w:p>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Паршина Л.К.</w:t>
            </w:r>
          </w:p>
          <w:p w:rsidR="00C413C3" w:rsidRPr="00C413C3" w:rsidRDefault="00BF0ACC" w:rsidP="00C413C3">
            <w:pPr>
              <w:spacing w:after="0" w:line="240" w:lineRule="auto"/>
              <w:contextualSpacing/>
              <w:rPr>
                <w:rFonts w:ascii="Times New Roman" w:hAnsi="Times New Roman"/>
              </w:rPr>
            </w:pPr>
            <w:r>
              <w:rPr>
                <w:rFonts w:ascii="Times New Roman" w:hAnsi="Times New Roman"/>
              </w:rPr>
              <w:t>Мушка Б.В.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ЗІППО, громадські організації, відділ освіти, молоді, спорту, культури та туризму</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 xml:space="preserve">Електронна бібліотека методичних матеріалів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Січень – березень</w:t>
            </w:r>
          </w:p>
          <w:p w:rsidR="00C413C3" w:rsidRPr="00C413C3" w:rsidRDefault="00BF0ACC" w:rsidP="00C413C3">
            <w:pPr>
              <w:spacing w:after="0" w:line="240" w:lineRule="auto"/>
              <w:contextualSpacing/>
              <w:rPr>
                <w:rFonts w:ascii="Times New Roman" w:hAnsi="Times New Roman"/>
              </w:rPr>
            </w:pPr>
            <w:r>
              <w:rPr>
                <w:rFonts w:ascii="Times New Roman" w:hAnsi="Times New Roman"/>
              </w:rPr>
              <w:t>2026</w:t>
            </w:r>
            <w:r w:rsidR="00C413C3" w:rsidRPr="00C413C3">
              <w:rPr>
                <w:rFonts w:ascii="Times New Roman" w:hAnsi="Times New Roman"/>
              </w:rPr>
              <w:t xml:space="preserve"> рік</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p>
        </w:tc>
      </w:tr>
      <w:tr w:rsidR="00C413C3" w:rsidRPr="00C413C3" w:rsidTr="00C413C3">
        <w:tc>
          <w:tcPr>
            <w:tcW w:w="1019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b/>
              </w:rPr>
              <w:t>VIІ. Інформаційно-просвітницька діяльність</w:t>
            </w:r>
          </w:p>
        </w:tc>
      </w:tr>
      <w:tr w:rsidR="00C413C3" w:rsidRPr="00C413C3" w:rsidTr="00BB3CB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1</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Проведення семінарів, тренінгів, майстер класів, засідань за круглим столом в рамках заходів територіальної громади, міжнародних свят та за вимогою:</w:t>
            </w:r>
          </w:p>
          <w:p w:rsidR="00C413C3" w:rsidRPr="00C413C3" w:rsidRDefault="00C413C3" w:rsidP="00C413C3">
            <w:pPr>
              <w:spacing w:after="0" w:line="240" w:lineRule="auto"/>
              <w:contextualSpacing/>
              <w:rPr>
                <w:rFonts w:ascii="Times New Roman" w:hAnsi="Times New Roman"/>
              </w:rPr>
            </w:pPr>
          </w:p>
          <w:p w:rsidR="00D043FB" w:rsidRDefault="00C413C3" w:rsidP="00D043FB">
            <w:pPr>
              <w:rPr>
                <w:rFonts w:ascii="Times New Roman" w:hAnsi="Times New Roman"/>
              </w:rPr>
            </w:pPr>
            <w:r w:rsidRPr="00C413C3">
              <w:rPr>
                <w:rFonts w:ascii="Times New Roman" w:hAnsi="Times New Roman"/>
              </w:rPr>
              <w:t>1. Семінар-практикум на тему: «</w:t>
            </w:r>
            <w:r w:rsidR="0011616F">
              <w:rPr>
                <w:rFonts w:ascii="Times New Roman" w:hAnsi="Times New Roman"/>
              </w:rPr>
              <w:t>Авторитарність у викладанні. Приховані психологічні наслідки для здобувача освіти</w:t>
            </w:r>
            <w:r w:rsidR="00D043FB">
              <w:rPr>
                <w:rFonts w:ascii="Times New Roman" w:hAnsi="Times New Roman"/>
              </w:rPr>
              <w:t>»</w:t>
            </w:r>
          </w:p>
          <w:p w:rsidR="00D043FB" w:rsidRDefault="00D043FB" w:rsidP="00D043FB">
            <w:pPr>
              <w:rPr>
                <w:rFonts w:ascii="Times New Roman" w:hAnsi="Times New Roman"/>
              </w:rPr>
            </w:pPr>
          </w:p>
          <w:p w:rsidR="001D1CF2" w:rsidRDefault="001D1CF2" w:rsidP="00D043FB">
            <w:pPr>
              <w:rPr>
                <w:rFonts w:ascii="Times New Roman" w:hAnsi="Times New Roman"/>
              </w:rPr>
            </w:pPr>
          </w:p>
          <w:p w:rsidR="00C413C3" w:rsidRPr="00C413C3" w:rsidRDefault="00365012" w:rsidP="00D043FB">
            <w:pPr>
              <w:rPr>
                <w:rFonts w:ascii="Times New Roman" w:hAnsi="Times New Roman"/>
              </w:rPr>
            </w:pPr>
            <w:r>
              <w:rPr>
                <w:rFonts w:ascii="Times New Roman" w:hAnsi="Times New Roman"/>
              </w:rPr>
              <w:t>2</w:t>
            </w:r>
            <w:r w:rsidR="00C413C3" w:rsidRPr="00C413C3">
              <w:rPr>
                <w:rFonts w:ascii="Times New Roman" w:hAnsi="Times New Roman"/>
              </w:rPr>
              <w:t xml:space="preserve">. </w:t>
            </w:r>
            <w:r w:rsidR="001D1CF2">
              <w:rPr>
                <w:rFonts w:ascii="Times New Roman" w:hAnsi="Times New Roman"/>
              </w:rPr>
              <w:t xml:space="preserve">Навчальний семінар </w:t>
            </w:r>
            <w:r w:rsidR="00986508">
              <w:rPr>
                <w:rFonts w:ascii="Times New Roman" w:hAnsi="Times New Roman"/>
              </w:rPr>
              <w:t xml:space="preserve">на тему: </w:t>
            </w:r>
            <w:r w:rsidR="001D1CF2">
              <w:rPr>
                <w:rFonts w:ascii="Times New Roman" w:hAnsi="Times New Roman"/>
              </w:rPr>
              <w:t xml:space="preserve">«Логопедичні секрети: як розвинути </w:t>
            </w:r>
            <w:r w:rsidR="001D1CF2">
              <w:rPr>
                <w:rFonts w:ascii="Times New Roman" w:hAnsi="Times New Roman"/>
              </w:rPr>
              <w:lastRenderedPageBreak/>
              <w:t xml:space="preserve">мовлення вдома та </w:t>
            </w:r>
            <w:r w:rsidR="003E0288">
              <w:rPr>
                <w:rFonts w:ascii="Times New Roman" w:hAnsi="Times New Roman"/>
              </w:rPr>
              <w:t>в освітньому закладі</w:t>
            </w:r>
            <w:r w:rsidR="00C413C3" w:rsidRPr="00C413C3">
              <w:rPr>
                <w:rFonts w:ascii="Times New Roman" w:hAnsi="Times New Roman"/>
              </w:rPr>
              <w:t>»</w:t>
            </w:r>
          </w:p>
          <w:p w:rsidR="007F4FAB" w:rsidRDefault="007F4FAB" w:rsidP="00C413C3">
            <w:pPr>
              <w:spacing w:after="0" w:line="240" w:lineRule="auto"/>
              <w:rPr>
                <w:rFonts w:ascii="Times New Roman" w:hAnsi="Times New Roman"/>
              </w:rPr>
            </w:pPr>
          </w:p>
          <w:p w:rsidR="00C413C3" w:rsidRDefault="00365012" w:rsidP="00C413C3">
            <w:pPr>
              <w:spacing w:after="0" w:line="240" w:lineRule="auto"/>
              <w:rPr>
                <w:rFonts w:ascii="Times New Roman" w:hAnsi="Times New Roman"/>
              </w:rPr>
            </w:pPr>
            <w:r>
              <w:rPr>
                <w:rFonts w:ascii="Times New Roman" w:hAnsi="Times New Roman"/>
              </w:rPr>
              <w:t>3</w:t>
            </w:r>
            <w:r w:rsidR="00C413C3" w:rsidRPr="00C413C3">
              <w:rPr>
                <w:rFonts w:ascii="Times New Roman" w:hAnsi="Times New Roman"/>
              </w:rPr>
              <w:t xml:space="preserve">. </w:t>
            </w:r>
            <w:r w:rsidR="00986508">
              <w:rPr>
                <w:rFonts w:ascii="Times New Roman" w:hAnsi="Times New Roman"/>
              </w:rPr>
              <w:t xml:space="preserve">Круглий стіл на тему: </w:t>
            </w:r>
            <w:r w:rsidR="00C413C3" w:rsidRPr="00C413C3">
              <w:rPr>
                <w:rFonts w:ascii="Times New Roman" w:hAnsi="Times New Roman"/>
              </w:rPr>
              <w:t>«</w:t>
            </w:r>
            <w:r w:rsidR="00986508">
              <w:rPr>
                <w:rFonts w:ascii="Times New Roman" w:hAnsi="Times New Roman"/>
              </w:rPr>
              <w:t>Як підтримати сім</w:t>
            </w:r>
            <w:r w:rsidR="00986508" w:rsidRPr="00986508">
              <w:rPr>
                <w:rFonts w:ascii="Times New Roman" w:hAnsi="Times New Roman"/>
              </w:rPr>
              <w:t>’</w:t>
            </w:r>
            <w:r w:rsidR="00986508">
              <w:rPr>
                <w:rFonts w:ascii="Times New Roman" w:hAnsi="Times New Roman"/>
              </w:rPr>
              <w:t>ю дитини із синдромом Дауна: комунікація, підтримка та прийняття</w:t>
            </w:r>
            <w:r w:rsidR="00C413C3" w:rsidRPr="00C413C3">
              <w:rPr>
                <w:rFonts w:ascii="Times New Roman" w:hAnsi="Times New Roman"/>
              </w:rPr>
              <w:t>»</w:t>
            </w:r>
          </w:p>
          <w:p w:rsidR="00986508" w:rsidRDefault="00986508" w:rsidP="00C413C3">
            <w:pPr>
              <w:spacing w:after="0" w:line="240" w:lineRule="auto"/>
              <w:rPr>
                <w:rFonts w:ascii="Times New Roman" w:hAnsi="Times New Roman"/>
              </w:rPr>
            </w:pPr>
          </w:p>
          <w:p w:rsidR="00986508" w:rsidRPr="00C413C3" w:rsidRDefault="00986508" w:rsidP="00C413C3">
            <w:pPr>
              <w:spacing w:after="0" w:line="240" w:lineRule="auto"/>
              <w:rPr>
                <w:rFonts w:ascii="Times New Roman" w:hAnsi="Times New Roman"/>
              </w:rPr>
            </w:pPr>
            <w:r>
              <w:rPr>
                <w:rFonts w:ascii="Times New Roman" w:hAnsi="Times New Roman"/>
              </w:rPr>
              <w:t>4. Тренінг на тему: «Світ, де кожен важливий»</w:t>
            </w: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986508" w:rsidRDefault="00986508" w:rsidP="00C413C3">
            <w:pPr>
              <w:spacing w:after="0" w:line="240" w:lineRule="auto"/>
              <w:contextualSpacing/>
              <w:rPr>
                <w:rFonts w:ascii="Times New Roman" w:hAnsi="Times New Roman"/>
              </w:rPr>
            </w:pPr>
          </w:p>
          <w:p w:rsidR="00C413C3" w:rsidRPr="00C413C3" w:rsidRDefault="00206C22" w:rsidP="00C413C3">
            <w:pPr>
              <w:spacing w:after="0" w:line="240" w:lineRule="auto"/>
              <w:contextualSpacing/>
              <w:rPr>
                <w:rFonts w:ascii="Times New Roman" w:hAnsi="Times New Roman"/>
              </w:rPr>
            </w:pPr>
            <w:r>
              <w:rPr>
                <w:rFonts w:ascii="Times New Roman" w:hAnsi="Times New Roman"/>
              </w:rPr>
              <w:t>5</w:t>
            </w:r>
            <w:r w:rsidR="00C413C3" w:rsidRPr="00C413C3">
              <w:rPr>
                <w:rFonts w:ascii="Times New Roman" w:hAnsi="Times New Roman"/>
              </w:rPr>
              <w:t xml:space="preserve">. </w:t>
            </w:r>
            <w:r>
              <w:rPr>
                <w:rFonts w:ascii="Times New Roman" w:hAnsi="Times New Roman"/>
              </w:rPr>
              <w:t xml:space="preserve">Зустріч – діалог на тему: </w:t>
            </w:r>
            <w:r w:rsidR="00C413C3" w:rsidRPr="00C413C3">
              <w:rPr>
                <w:rFonts w:ascii="Times New Roman" w:hAnsi="Times New Roman"/>
              </w:rPr>
              <w:t>«</w:t>
            </w:r>
            <w:r>
              <w:rPr>
                <w:rFonts w:ascii="Times New Roman" w:hAnsi="Times New Roman"/>
              </w:rPr>
              <w:t>Аутизм і таланти: бачити сильні сторони. Таланти без шаблонів</w:t>
            </w:r>
            <w:r w:rsidR="00C413C3" w:rsidRPr="00C413C3">
              <w:rPr>
                <w:rFonts w:ascii="Times New Roman" w:hAnsi="Times New Roman"/>
              </w:rPr>
              <w:t>»</w:t>
            </w:r>
          </w:p>
          <w:p w:rsidR="00C413C3" w:rsidRPr="00C413C3" w:rsidRDefault="00C413C3" w:rsidP="00C413C3">
            <w:pPr>
              <w:spacing w:after="0" w:line="240" w:lineRule="auto"/>
              <w:contextualSpacing/>
              <w:rPr>
                <w:rFonts w:ascii="Times New Roman" w:hAnsi="Times New Roman"/>
              </w:rPr>
            </w:pPr>
          </w:p>
          <w:p w:rsidR="00804C72" w:rsidRDefault="00804C72" w:rsidP="00C413C3">
            <w:pPr>
              <w:spacing w:after="0" w:line="240" w:lineRule="auto"/>
              <w:contextualSpacing/>
              <w:rPr>
                <w:rFonts w:ascii="Times New Roman" w:hAnsi="Times New Roman"/>
              </w:rPr>
            </w:pPr>
          </w:p>
          <w:p w:rsidR="00804C72" w:rsidRDefault="00804C72" w:rsidP="00C413C3">
            <w:pPr>
              <w:spacing w:after="0" w:line="240" w:lineRule="auto"/>
              <w:contextualSpacing/>
              <w:rPr>
                <w:rFonts w:ascii="Times New Roman" w:hAnsi="Times New Roman"/>
              </w:rPr>
            </w:pPr>
          </w:p>
          <w:p w:rsidR="00804C72" w:rsidRDefault="00804C72" w:rsidP="00C413C3">
            <w:pPr>
              <w:spacing w:after="0" w:line="240" w:lineRule="auto"/>
              <w:contextualSpacing/>
              <w:rPr>
                <w:rFonts w:ascii="Times New Roman" w:hAnsi="Times New Roman"/>
              </w:rPr>
            </w:pPr>
          </w:p>
          <w:p w:rsidR="00804C72" w:rsidRDefault="00804C72" w:rsidP="00C413C3">
            <w:pPr>
              <w:spacing w:after="0" w:line="240" w:lineRule="auto"/>
              <w:contextualSpacing/>
              <w:rPr>
                <w:rFonts w:ascii="Times New Roman" w:hAnsi="Times New Roman"/>
              </w:rPr>
            </w:pPr>
          </w:p>
          <w:p w:rsidR="00804C72" w:rsidRDefault="00804C72" w:rsidP="00C413C3">
            <w:pPr>
              <w:spacing w:after="0" w:line="240" w:lineRule="auto"/>
              <w:contextualSpacing/>
              <w:rPr>
                <w:rFonts w:ascii="Times New Roman" w:hAnsi="Times New Roman"/>
              </w:rPr>
            </w:pPr>
          </w:p>
          <w:p w:rsidR="00EB067A" w:rsidRDefault="00EB067A" w:rsidP="00C413C3">
            <w:pPr>
              <w:spacing w:after="0" w:line="240" w:lineRule="auto"/>
              <w:contextualSpacing/>
              <w:rPr>
                <w:rFonts w:ascii="Times New Roman" w:hAnsi="Times New Roman"/>
              </w:rPr>
            </w:pPr>
          </w:p>
          <w:p w:rsidR="00EB067A" w:rsidRDefault="00EB067A" w:rsidP="00C413C3">
            <w:pPr>
              <w:spacing w:after="0" w:line="240" w:lineRule="auto"/>
              <w:contextualSpacing/>
              <w:rPr>
                <w:rFonts w:ascii="Times New Roman" w:hAnsi="Times New Roman"/>
              </w:rPr>
            </w:pPr>
          </w:p>
          <w:p w:rsidR="00D9414C" w:rsidRDefault="0052692E" w:rsidP="00C413C3">
            <w:pPr>
              <w:spacing w:after="0" w:line="240" w:lineRule="auto"/>
              <w:contextualSpacing/>
              <w:rPr>
                <w:rFonts w:ascii="Times New Roman" w:hAnsi="Times New Roman"/>
              </w:rPr>
            </w:pPr>
            <w:r>
              <w:rPr>
                <w:rFonts w:ascii="Times New Roman" w:hAnsi="Times New Roman"/>
              </w:rPr>
              <w:t xml:space="preserve">6. </w:t>
            </w:r>
            <w:r w:rsidR="00D9414C">
              <w:rPr>
                <w:rFonts w:ascii="Times New Roman" w:hAnsi="Times New Roman"/>
              </w:rPr>
              <w:t>Співпраця із закладами освіти до відзначення Міжнародного дня боротьби за права людей з інвалідністю</w:t>
            </w:r>
            <w:r w:rsidR="00865660">
              <w:rPr>
                <w:rFonts w:ascii="Times New Roman" w:hAnsi="Times New Roman"/>
              </w:rPr>
              <w:t xml:space="preserve">. </w:t>
            </w:r>
          </w:p>
          <w:p w:rsidR="00804C72" w:rsidRDefault="00804C72" w:rsidP="00C413C3">
            <w:pPr>
              <w:spacing w:after="0" w:line="240" w:lineRule="auto"/>
              <w:contextualSpacing/>
              <w:rPr>
                <w:rFonts w:ascii="Times New Roman" w:hAnsi="Times New Roman"/>
              </w:rPr>
            </w:pPr>
          </w:p>
          <w:p w:rsidR="007F4FAB" w:rsidRDefault="007F4FAB" w:rsidP="007F4FAB">
            <w:pPr>
              <w:spacing w:after="0" w:line="256" w:lineRule="auto"/>
              <w:rPr>
                <w:rFonts w:ascii="Times New Roman" w:hAnsi="Times New Roman"/>
              </w:rPr>
            </w:pPr>
            <w:r>
              <w:rPr>
                <w:rFonts w:ascii="Times New Roman" w:hAnsi="Times New Roman"/>
              </w:rPr>
              <w:t>7</w:t>
            </w:r>
            <w:r>
              <w:rPr>
                <w:rFonts w:ascii="Times New Roman" w:hAnsi="Times New Roman" w:cs="Times New Roman"/>
                <w:sz w:val="28"/>
                <w:szCs w:val="28"/>
              </w:rPr>
              <w:t xml:space="preserve">. </w:t>
            </w:r>
            <w:r w:rsidRPr="007F4FAB">
              <w:rPr>
                <w:rFonts w:ascii="Times New Roman" w:hAnsi="Times New Roman" w:cs="Times New Roman"/>
              </w:rPr>
              <w:t>Реалізація заходів у межах</w:t>
            </w:r>
            <w:r>
              <w:rPr>
                <w:rFonts w:ascii="Times New Roman" w:hAnsi="Times New Roman" w:cs="Times New Roman"/>
                <w:sz w:val="28"/>
                <w:szCs w:val="28"/>
              </w:rPr>
              <w:t xml:space="preserve"> </w:t>
            </w:r>
            <w:r>
              <w:rPr>
                <w:rFonts w:ascii="Times New Roman" w:hAnsi="Times New Roman"/>
              </w:rPr>
              <w:t xml:space="preserve">тижня </w:t>
            </w:r>
            <w:proofErr w:type="spellStart"/>
            <w:r>
              <w:rPr>
                <w:rFonts w:ascii="Times New Roman" w:hAnsi="Times New Roman"/>
              </w:rPr>
              <w:t>безбар</w:t>
            </w:r>
            <w:r w:rsidRPr="0052692E">
              <w:rPr>
                <w:rFonts w:ascii="Times New Roman" w:hAnsi="Times New Roman"/>
              </w:rPr>
              <w:t>’</w:t>
            </w:r>
            <w:r>
              <w:rPr>
                <w:rFonts w:ascii="Times New Roman" w:hAnsi="Times New Roman"/>
              </w:rPr>
              <w:t>єрності</w:t>
            </w:r>
            <w:proofErr w:type="spellEnd"/>
            <w:r>
              <w:rPr>
                <w:rFonts w:ascii="Times New Roman" w:hAnsi="Times New Roman"/>
              </w:rPr>
              <w:t>.</w:t>
            </w:r>
          </w:p>
          <w:p w:rsidR="00D47470" w:rsidRDefault="00D47470" w:rsidP="00C413C3">
            <w:pPr>
              <w:spacing w:after="0" w:line="240" w:lineRule="auto"/>
              <w:contextualSpacing/>
              <w:rPr>
                <w:rFonts w:ascii="Times New Roman" w:hAnsi="Times New Roman"/>
              </w:rPr>
            </w:pPr>
          </w:p>
          <w:p w:rsidR="007F4FAB" w:rsidRDefault="007F4FAB" w:rsidP="00C413C3">
            <w:pPr>
              <w:spacing w:after="0" w:line="240" w:lineRule="auto"/>
              <w:contextualSpacing/>
              <w:rPr>
                <w:rFonts w:ascii="Times New Roman" w:hAnsi="Times New Roman"/>
              </w:rPr>
            </w:pPr>
          </w:p>
          <w:p w:rsidR="007F4FAB" w:rsidRDefault="007F4FAB" w:rsidP="00C413C3">
            <w:pPr>
              <w:spacing w:after="0" w:line="240" w:lineRule="auto"/>
              <w:contextualSpacing/>
              <w:rPr>
                <w:rFonts w:ascii="Times New Roman" w:hAnsi="Times New Roman"/>
              </w:rPr>
            </w:pPr>
          </w:p>
          <w:p w:rsidR="00C413C3" w:rsidRPr="006E452E" w:rsidRDefault="007F4FAB" w:rsidP="00C413C3">
            <w:pPr>
              <w:spacing w:after="0" w:line="240" w:lineRule="auto"/>
              <w:contextualSpacing/>
              <w:rPr>
                <w:rFonts w:ascii="Times New Roman" w:hAnsi="Times New Roman"/>
              </w:rPr>
            </w:pPr>
            <w:r>
              <w:rPr>
                <w:rFonts w:ascii="Times New Roman" w:hAnsi="Times New Roman"/>
              </w:rPr>
              <w:t>8</w:t>
            </w:r>
            <w:r w:rsidR="00B70D39">
              <w:rPr>
                <w:rFonts w:ascii="Times New Roman" w:hAnsi="Times New Roman"/>
              </w:rPr>
              <w:t>.</w:t>
            </w:r>
            <w:r w:rsidR="0052692E">
              <w:rPr>
                <w:rFonts w:ascii="Times New Roman" w:hAnsi="Times New Roman" w:cs="Times New Roman"/>
              </w:rPr>
              <w:t xml:space="preserve"> Коло довіри до Міжнародного дня сім</w:t>
            </w:r>
            <w:r w:rsidR="0052692E" w:rsidRPr="0052692E">
              <w:rPr>
                <w:rFonts w:ascii="Times New Roman" w:hAnsi="Times New Roman" w:cs="Times New Roman"/>
                <w:lang w:val="ru-RU"/>
              </w:rPr>
              <w:t>’</w:t>
            </w:r>
            <w:r w:rsidR="0052692E">
              <w:rPr>
                <w:rFonts w:ascii="Times New Roman" w:hAnsi="Times New Roman" w:cs="Times New Roman"/>
              </w:rPr>
              <w:t>ї та день захисту дітей на тему: «Почути, прийняти, підтримати»</w:t>
            </w:r>
            <w:r w:rsidR="006E452E" w:rsidRPr="006E452E">
              <w:rPr>
                <w:rFonts w:ascii="Times New Roman" w:hAnsi="Times New Roman" w:cs="Times New Roman"/>
                <w:lang w:eastAsia="uk-UA"/>
              </w:rPr>
              <w:t>.</w:t>
            </w:r>
          </w:p>
          <w:p w:rsidR="006E452E" w:rsidRDefault="006E452E" w:rsidP="006E452E">
            <w:pPr>
              <w:spacing w:after="0" w:line="240" w:lineRule="auto"/>
              <w:contextualSpacing/>
              <w:rPr>
                <w:rFonts w:ascii="Times New Roman" w:hAnsi="Times New Roman"/>
              </w:rPr>
            </w:pPr>
          </w:p>
          <w:p w:rsidR="007F4FAB" w:rsidRDefault="007F4FAB" w:rsidP="00F14668">
            <w:pPr>
              <w:spacing w:after="0" w:line="256" w:lineRule="auto"/>
              <w:rPr>
                <w:rFonts w:ascii="Times New Roman" w:hAnsi="Times New Roman" w:cs="Times New Roman"/>
              </w:rPr>
            </w:pPr>
            <w:r>
              <w:rPr>
                <w:rFonts w:ascii="Times New Roman" w:hAnsi="Times New Roman" w:cs="Times New Roman"/>
              </w:rPr>
              <w:t>9. Участь у серпневій нараді відділу освіти, молоді, спорту, культури та туризму Королівської селищної ради</w:t>
            </w:r>
          </w:p>
          <w:p w:rsidR="007F4FAB" w:rsidRDefault="007F4FAB" w:rsidP="00F14668">
            <w:pPr>
              <w:spacing w:after="0" w:line="256" w:lineRule="auto"/>
              <w:rPr>
                <w:rFonts w:ascii="Times New Roman" w:hAnsi="Times New Roman" w:cs="Times New Roman"/>
              </w:rPr>
            </w:pPr>
          </w:p>
          <w:p w:rsidR="00F14668" w:rsidRPr="00F14668" w:rsidRDefault="007F4FAB" w:rsidP="00F14668">
            <w:pPr>
              <w:spacing w:after="0" w:line="256" w:lineRule="auto"/>
              <w:rPr>
                <w:rFonts w:ascii="Times New Roman" w:hAnsi="Times New Roman" w:cs="Times New Roman"/>
              </w:rPr>
            </w:pPr>
            <w:r>
              <w:rPr>
                <w:rFonts w:ascii="Times New Roman" w:hAnsi="Times New Roman" w:cs="Times New Roman"/>
              </w:rPr>
              <w:t xml:space="preserve">10. </w:t>
            </w:r>
            <w:r w:rsidR="00F14668" w:rsidRPr="00F14668">
              <w:rPr>
                <w:rFonts w:ascii="Times New Roman" w:hAnsi="Times New Roman" w:cs="Times New Roman"/>
              </w:rPr>
              <w:t>Про методичні рекомендації щодо організації освітнього процесу для здобувачів освіти з ООП у 202</w:t>
            </w:r>
            <w:r>
              <w:rPr>
                <w:rFonts w:ascii="Times New Roman" w:hAnsi="Times New Roman" w:cs="Times New Roman"/>
              </w:rPr>
              <w:t>6-2027</w:t>
            </w:r>
            <w:r w:rsidR="00F14668" w:rsidRPr="00F14668">
              <w:rPr>
                <w:rFonts w:ascii="Times New Roman" w:hAnsi="Times New Roman" w:cs="Times New Roman"/>
              </w:rPr>
              <w:t xml:space="preserve"> </w:t>
            </w:r>
            <w:proofErr w:type="spellStart"/>
            <w:r w:rsidR="00F14668" w:rsidRPr="00F14668">
              <w:rPr>
                <w:rFonts w:ascii="Times New Roman" w:hAnsi="Times New Roman" w:cs="Times New Roman"/>
              </w:rPr>
              <w:t>н.р</w:t>
            </w:r>
            <w:proofErr w:type="spellEnd"/>
            <w:r w:rsidR="00F14668" w:rsidRPr="00F14668">
              <w:rPr>
                <w:rFonts w:ascii="Times New Roman" w:hAnsi="Times New Roman" w:cs="Times New Roman"/>
              </w:rPr>
              <w:t xml:space="preserve">. Написання ІПР для </w:t>
            </w:r>
            <w:r w:rsidR="00F14668" w:rsidRPr="00F14668">
              <w:rPr>
                <w:rFonts w:ascii="Times New Roman" w:hAnsi="Times New Roman" w:cs="Times New Roman"/>
              </w:rPr>
              <w:lastRenderedPageBreak/>
              <w:t>осіб з ООП у закладі освіти.</w:t>
            </w:r>
          </w:p>
          <w:p w:rsidR="006E452E" w:rsidRDefault="006E452E" w:rsidP="00C413C3">
            <w:pPr>
              <w:contextualSpacing/>
              <w:rPr>
                <w:rFonts w:ascii="Times New Roman" w:hAnsi="Times New Roman"/>
              </w:rPr>
            </w:pPr>
          </w:p>
          <w:p w:rsidR="00A65B48" w:rsidRDefault="003D45FA" w:rsidP="00C413C3">
            <w:pPr>
              <w:contextualSpacing/>
              <w:rPr>
                <w:rFonts w:ascii="Times New Roman" w:hAnsi="Times New Roman"/>
              </w:rPr>
            </w:pPr>
            <w:r>
              <w:rPr>
                <w:rFonts w:ascii="Times New Roman" w:hAnsi="Times New Roman"/>
              </w:rPr>
              <w:t>11</w:t>
            </w:r>
            <w:r w:rsidR="00B433A3">
              <w:rPr>
                <w:rFonts w:ascii="Times New Roman" w:hAnsi="Times New Roman"/>
              </w:rPr>
              <w:t>. Обмін досвідом, майстер-клас «</w:t>
            </w:r>
            <w:r w:rsidR="007F4FAB">
              <w:rPr>
                <w:rFonts w:ascii="Times New Roman" w:hAnsi="Times New Roman"/>
              </w:rPr>
              <w:t xml:space="preserve">Особливості корекційної роботи з дітьми </w:t>
            </w:r>
            <w:r>
              <w:rPr>
                <w:rFonts w:ascii="Times New Roman" w:hAnsi="Times New Roman"/>
              </w:rPr>
              <w:t>зі складними труднощами розвитку</w:t>
            </w:r>
            <w:r w:rsidR="00B433A3">
              <w:rPr>
                <w:rFonts w:ascii="Times New Roman" w:hAnsi="Times New Roman"/>
              </w:rPr>
              <w:t>»</w:t>
            </w:r>
          </w:p>
          <w:p w:rsidR="00B433A3" w:rsidRDefault="00B433A3" w:rsidP="00C413C3">
            <w:pPr>
              <w:contextualSpacing/>
              <w:rPr>
                <w:rFonts w:ascii="Times New Roman" w:hAnsi="Times New Roman"/>
              </w:rPr>
            </w:pPr>
          </w:p>
          <w:p w:rsidR="00B433A3" w:rsidRDefault="00B433A3" w:rsidP="00C413C3">
            <w:pPr>
              <w:contextualSpacing/>
              <w:rPr>
                <w:rFonts w:ascii="Times New Roman" w:hAnsi="Times New Roman"/>
              </w:rPr>
            </w:pPr>
            <w:r>
              <w:rPr>
                <w:rFonts w:ascii="Times New Roman" w:hAnsi="Times New Roman"/>
              </w:rPr>
              <w:t>1</w:t>
            </w:r>
            <w:r w:rsidR="003D45FA">
              <w:rPr>
                <w:rFonts w:ascii="Times New Roman" w:hAnsi="Times New Roman"/>
              </w:rPr>
              <w:t>2</w:t>
            </w:r>
            <w:r>
              <w:rPr>
                <w:rFonts w:ascii="Times New Roman" w:hAnsi="Times New Roman"/>
              </w:rPr>
              <w:t xml:space="preserve">. </w:t>
            </w:r>
            <w:r w:rsidR="003D45FA">
              <w:rPr>
                <w:rFonts w:ascii="Times New Roman" w:hAnsi="Times New Roman"/>
              </w:rPr>
              <w:t>Питання-відповідь на тему: «Права людей з інвалідністю: що потрібно знати та як підтримати»</w:t>
            </w:r>
          </w:p>
          <w:p w:rsidR="00A65B48" w:rsidRDefault="00A65B48" w:rsidP="00C413C3">
            <w:pPr>
              <w:contextualSpacing/>
              <w:rPr>
                <w:rFonts w:ascii="Times New Roman" w:hAnsi="Times New Roman"/>
              </w:rPr>
            </w:pPr>
          </w:p>
          <w:p w:rsidR="00665842" w:rsidRDefault="00665842" w:rsidP="00C413C3">
            <w:pPr>
              <w:contextualSpacing/>
              <w:rPr>
                <w:rFonts w:ascii="Times New Roman" w:hAnsi="Times New Roman"/>
              </w:rPr>
            </w:pPr>
          </w:p>
          <w:p w:rsidR="00665842" w:rsidRDefault="00665842" w:rsidP="00C413C3">
            <w:pPr>
              <w:contextualSpacing/>
              <w:rPr>
                <w:rFonts w:ascii="Times New Roman" w:hAnsi="Times New Roman"/>
              </w:rPr>
            </w:pPr>
          </w:p>
          <w:p w:rsidR="00665842" w:rsidRDefault="00665842" w:rsidP="00C413C3">
            <w:pPr>
              <w:contextualSpacing/>
              <w:rPr>
                <w:rFonts w:ascii="Times New Roman" w:hAnsi="Times New Roman"/>
              </w:rPr>
            </w:pPr>
          </w:p>
          <w:p w:rsidR="00665842" w:rsidRDefault="00665842" w:rsidP="00C413C3">
            <w:pPr>
              <w:contextualSpacing/>
              <w:rPr>
                <w:rFonts w:ascii="Times New Roman" w:hAnsi="Times New Roman"/>
              </w:rPr>
            </w:pPr>
          </w:p>
          <w:p w:rsidR="00665842" w:rsidRDefault="00665842" w:rsidP="00C413C3">
            <w:pPr>
              <w:contextualSpacing/>
              <w:rPr>
                <w:rFonts w:ascii="Times New Roman" w:hAnsi="Times New Roman"/>
              </w:rPr>
            </w:pPr>
          </w:p>
          <w:p w:rsidR="00665842" w:rsidRDefault="00665842" w:rsidP="00C413C3">
            <w:pPr>
              <w:contextualSpacing/>
              <w:rPr>
                <w:rFonts w:ascii="Times New Roman" w:hAnsi="Times New Roman"/>
              </w:rPr>
            </w:pPr>
          </w:p>
          <w:p w:rsidR="00D76471" w:rsidRPr="00D76471" w:rsidRDefault="004A3E0D" w:rsidP="00C413C3">
            <w:pPr>
              <w:contextualSpacing/>
              <w:rPr>
                <w:rFonts w:ascii="Times New Roman" w:hAnsi="Times New Roman"/>
              </w:rPr>
            </w:pPr>
            <w:r>
              <w:rPr>
                <w:rFonts w:ascii="Times New Roman" w:hAnsi="Times New Roman"/>
              </w:rPr>
              <w:t>13</w:t>
            </w:r>
            <w:r w:rsidR="00563E5E">
              <w:rPr>
                <w:rFonts w:ascii="Times New Roman" w:hAnsi="Times New Roman"/>
              </w:rPr>
              <w:t xml:space="preserve">. </w:t>
            </w:r>
            <w:r w:rsidR="00865660">
              <w:rPr>
                <w:rFonts w:ascii="Times New Roman" w:hAnsi="Times New Roman"/>
              </w:rPr>
              <w:t xml:space="preserve"> </w:t>
            </w:r>
            <w:proofErr w:type="spellStart"/>
            <w:r w:rsidR="00D76471">
              <w:rPr>
                <w:rFonts w:ascii="Times New Roman" w:hAnsi="Times New Roman"/>
              </w:rPr>
              <w:t>Різдвяно</w:t>
            </w:r>
            <w:proofErr w:type="spellEnd"/>
            <w:r w:rsidR="00D76471">
              <w:rPr>
                <w:rFonts w:ascii="Times New Roman" w:hAnsi="Times New Roman"/>
              </w:rPr>
              <w:t>-новорічне свято із залученням аніматорів «Казка живе у кожному з нас»</w:t>
            </w:r>
          </w:p>
          <w:p w:rsidR="00D9136C" w:rsidRDefault="00D9136C" w:rsidP="00C413C3">
            <w:pPr>
              <w:contextualSpacing/>
              <w:rPr>
                <w:rFonts w:ascii="Times New Roman" w:hAnsi="Times New Roman"/>
              </w:rPr>
            </w:pPr>
          </w:p>
          <w:p w:rsidR="00C413C3" w:rsidRPr="00C413C3" w:rsidRDefault="00C413C3" w:rsidP="00D9136C">
            <w:pPr>
              <w:contextualSpacing/>
              <w:rPr>
                <w:rFonts w:ascii="Times New Roman" w:hAnsi="Times New Roman"/>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D043FB" w:rsidRDefault="00D043FB" w:rsidP="00C413C3">
            <w:pPr>
              <w:spacing w:after="0" w:line="240" w:lineRule="auto"/>
              <w:contextualSpacing/>
              <w:rPr>
                <w:rFonts w:ascii="Times New Roman" w:hAnsi="Times New Roman"/>
              </w:rPr>
            </w:pPr>
          </w:p>
          <w:p w:rsidR="00D043FB" w:rsidRDefault="00D043FB" w:rsidP="00C413C3">
            <w:pPr>
              <w:spacing w:after="0" w:line="240" w:lineRule="auto"/>
              <w:contextualSpacing/>
              <w:rPr>
                <w:rFonts w:ascii="Times New Roman" w:hAnsi="Times New Roman"/>
              </w:rPr>
            </w:pPr>
          </w:p>
          <w:p w:rsidR="00D043FB" w:rsidRDefault="00D043FB" w:rsidP="00C413C3">
            <w:pPr>
              <w:spacing w:after="0" w:line="240" w:lineRule="auto"/>
              <w:contextualSpacing/>
              <w:rPr>
                <w:rFonts w:ascii="Times New Roman" w:hAnsi="Times New Roman"/>
              </w:rPr>
            </w:pPr>
          </w:p>
          <w:p w:rsidR="00D043FB" w:rsidRDefault="00D043FB" w:rsidP="00C413C3">
            <w:pPr>
              <w:spacing w:after="0" w:line="240" w:lineRule="auto"/>
              <w:contextualSpacing/>
              <w:rPr>
                <w:rFonts w:ascii="Times New Roman" w:hAnsi="Times New Roman"/>
              </w:rPr>
            </w:pPr>
          </w:p>
          <w:p w:rsidR="00D043FB" w:rsidRDefault="00D043FB" w:rsidP="00C413C3">
            <w:pPr>
              <w:spacing w:after="0" w:line="240" w:lineRule="auto"/>
              <w:contextualSpacing/>
              <w:rPr>
                <w:rFonts w:ascii="Times New Roman" w:hAnsi="Times New Roman"/>
              </w:rPr>
            </w:pPr>
          </w:p>
          <w:p w:rsidR="00D043FB" w:rsidRDefault="00D043FB"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Директор центру</w:t>
            </w:r>
          </w:p>
          <w:p w:rsidR="00C413C3" w:rsidRPr="00C413C3" w:rsidRDefault="00986508" w:rsidP="00C413C3">
            <w:pPr>
              <w:spacing w:after="0" w:line="240" w:lineRule="auto"/>
              <w:contextualSpacing/>
              <w:rPr>
                <w:rFonts w:ascii="Times New Roman" w:hAnsi="Times New Roman"/>
              </w:rPr>
            </w:pPr>
            <w:r>
              <w:rPr>
                <w:rFonts w:ascii="Times New Roman" w:hAnsi="Times New Roman"/>
              </w:rPr>
              <w:t>Фахівці (к</w:t>
            </w:r>
            <w:r w:rsidR="003E0288">
              <w:rPr>
                <w:rFonts w:ascii="Times New Roman" w:hAnsi="Times New Roman"/>
              </w:rPr>
              <w:t>онсультанти</w:t>
            </w:r>
            <w:r>
              <w:rPr>
                <w:rFonts w:ascii="Times New Roman" w:hAnsi="Times New Roman"/>
              </w:rPr>
              <w:t>)</w:t>
            </w:r>
          </w:p>
          <w:p w:rsidR="00865660" w:rsidRDefault="00865660" w:rsidP="00C413C3">
            <w:pPr>
              <w:spacing w:after="0" w:line="240" w:lineRule="auto"/>
              <w:contextualSpacing/>
              <w:rPr>
                <w:rFonts w:ascii="Times New Roman" w:hAnsi="Times New Roman"/>
              </w:rPr>
            </w:pPr>
          </w:p>
          <w:p w:rsidR="003E0288" w:rsidRDefault="003E0288" w:rsidP="00C413C3">
            <w:pPr>
              <w:spacing w:after="0" w:line="240" w:lineRule="auto"/>
              <w:contextualSpacing/>
              <w:rPr>
                <w:rFonts w:ascii="Times New Roman" w:hAnsi="Times New Roman"/>
              </w:rPr>
            </w:pPr>
          </w:p>
          <w:p w:rsidR="003E0288" w:rsidRDefault="003E0288" w:rsidP="00C413C3">
            <w:pPr>
              <w:spacing w:after="0" w:line="240" w:lineRule="auto"/>
              <w:contextualSpacing/>
              <w:rPr>
                <w:rFonts w:ascii="Times New Roman" w:hAnsi="Times New Roman"/>
              </w:rPr>
            </w:pPr>
          </w:p>
          <w:p w:rsidR="003E0288" w:rsidRDefault="003E0288" w:rsidP="00C413C3">
            <w:pPr>
              <w:spacing w:after="0" w:line="240" w:lineRule="auto"/>
              <w:contextualSpacing/>
              <w:rPr>
                <w:rFonts w:ascii="Times New Roman" w:hAnsi="Times New Roman"/>
              </w:rPr>
            </w:pPr>
          </w:p>
          <w:p w:rsidR="003E0288" w:rsidRDefault="003E0288" w:rsidP="00C413C3">
            <w:pPr>
              <w:spacing w:after="0" w:line="240" w:lineRule="auto"/>
              <w:contextualSpacing/>
              <w:rPr>
                <w:rFonts w:ascii="Times New Roman" w:hAnsi="Times New Roman"/>
              </w:rPr>
            </w:pPr>
          </w:p>
          <w:p w:rsidR="003E0288" w:rsidRDefault="003E0288"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Директор центру</w:t>
            </w:r>
          </w:p>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 xml:space="preserve">Фахівці </w:t>
            </w:r>
            <w:r w:rsidR="003E0288">
              <w:rPr>
                <w:rFonts w:ascii="Times New Roman" w:hAnsi="Times New Roman"/>
              </w:rPr>
              <w:t xml:space="preserve"> </w:t>
            </w:r>
            <w:r w:rsidR="00986508">
              <w:rPr>
                <w:rFonts w:ascii="Times New Roman" w:hAnsi="Times New Roman"/>
              </w:rPr>
              <w:t>(</w:t>
            </w:r>
            <w:r w:rsidR="003E0288">
              <w:rPr>
                <w:rFonts w:ascii="Times New Roman" w:hAnsi="Times New Roman"/>
              </w:rPr>
              <w:t>консультанти</w:t>
            </w:r>
            <w:r w:rsidR="00986508">
              <w:rPr>
                <w:rFonts w:ascii="Times New Roman" w:hAnsi="Times New Roman"/>
              </w:rPr>
              <w:t>)</w:t>
            </w:r>
          </w:p>
          <w:p w:rsidR="00C413C3" w:rsidRPr="00C413C3" w:rsidRDefault="00C413C3" w:rsidP="00C413C3">
            <w:pPr>
              <w:spacing w:after="0" w:line="240" w:lineRule="auto"/>
              <w:contextualSpacing/>
              <w:rPr>
                <w:rFonts w:ascii="Times New Roman" w:hAnsi="Times New Roman"/>
              </w:rPr>
            </w:pPr>
          </w:p>
          <w:p w:rsidR="00865660" w:rsidRDefault="00865660" w:rsidP="00C413C3">
            <w:pPr>
              <w:spacing w:after="0" w:line="240" w:lineRule="auto"/>
              <w:contextualSpacing/>
              <w:rPr>
                <w:rFonts w:ascii="Times New Roman" w:hAnsi="Times New Roman"/>
              </w:rPr>
            </w:pPr>
          </w:p>
          <w:p w:rsidR="00986508" w:rsidRDefault="00986508" w:rsidP="00C413C3">
            <w:pPr>
              <w:spacing w:after="0" w:line="240" w:lineRule="auto"/>
              <w:contextualSpacing/>
              <w:rPr>
                <w:rFonts w:ascii="Times New Roman" w:hAnsi="Times New Roman"/>
              </w:rPr>
            </w:pPr>
          </w:p>
          <w:p w:rsidR="00986508" w:rsidRDefault="00986508" w:rsidP="00C413C3">
            <w:pPr>
              <w:spacing w:after="0" w:line="240" w:lineRule="auto"/>
              <w:contextualSpacing/>
              <w:rPr>
                <w:rFonts w:ascii="Times New Roman" w:hAnsi="Times New Roman"/>
              </w:rPr>
            </w:pPr>
          </w:p>
          <w:p w:rsidR="007F4FAB" w:rsidRDefault="007F4FAB"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Директор центру</w:t>
            </w:r>
          </w:p>
          <w:p w:rsidR="00D043FB" w:rsidRPr="00C413C3" w:rsidRDefault="00986508" w:rsidP="00D043FB">
            <w:pPr>
              <w:spacing w:after="0" w:line="240" w:lineRule="auto"/>
              <w:contextualSpacing/>
              <w:rPr>
                <w:rFonts w:ascii="Times New Roman" w:hAnsi="Times New Roman"/>
              </w:rPr>
            </w:pPr>
            <w:r>
              <w:rPr>
                <w:rFonts w:ascii="Times New Roman" w:hAnsi="Times New Roman"/>
              </w:rPr>
              <w:t>Фахівці  (консультанти)</w:t>
            </w:r>
          </w:p>
          <w:p w:rsidR="00D043FB" w:rsidRPr="00C413C3" w:rsidRDefault="00D043FB"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986508" w:rsidRDefault="00986508" w:rsidP="00D043FB">
            <w:pPr>
              <w:spacing w:after="0" w:line="240" w:lineRule="auto"/>
              <w:contextualSpacing/>
              <w:rPr>
                <w:rFonts w:ascii="Times New Roman" w:hAnsi="Times New Roman"/>
              </w:rPr>
            </w:pPr>
          </w:p>
          <w:p w:rsidR="00D043FB" w:rsidRPr="00C413C3" w:rsidRDefault="00D043FB" w:rsidP="00D043FB">
            <w:pPr>
              <w:spacing w:after="0" w:line="240" w:lineRule="auto"/>
              <w:contextualSpacing/>
              <w:rPr>
                <w:rFonts w:ascii="Times New Roman" w:hAnsi="Times New Roman"/>
              </w:rPr>
            </w:pPr>
            <w:r w:rsidRPr="00C413C3">
              <w:rPr>
                <w:rFonts w:ascii="Times New Roman" w:hAnsi="Times New Roman"/>
              </w:rPr>
              <w:t>Директор центру</w:t>
            </w:r>
          </w:p>
          <w:p w:rsidR="00D043FB" w:rsidRPr="00C413C3" w:rsidRDefault="00986508" w:rsidP="00D043FB">
            <w:pPr>
              <w:spacing w:after="0" w:line="240" w:lineRule="auto"/>
              <w:contextualSpacing/>
              <w:rPr>
                <w:rFonts w:ascii="Times New Roman" w:hAnsi="Times New Roman"/>
              </w:rPr>
            </w:pPr>
            <w:r>
              <w:rPr>
                <w:rFonts w:ascii="Times New Roman" w:hAnsi="Times New Roman"/>
              </w:rPr>
              <w:t>Фахівці (консультанти)</w:t>
            </w: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206C22" w:rsidRPr="00C413C3" w:rsidRDefault="00206C22" w:rsidP="00206C22">
            <w:pPr>
              <w:spacing w:after="0" w:line="240" w:lineRule="auto"/>
              <w:contextualSpacing/>
              <w:rPr>
                <w:rFonts w:ascii="Times New Roman" w:hAnsi="Times New Roman"/>
              </w:rPr>
            </w:pPr>
            <w:r w:rsidRPr="00C413C3">
              <w:rPr>
                <w:rFonts w:ascii="Times New Roman" w:hAnsi="Times New Roman"/>
              </w:rPr>
              <w:t>Директор центру</w:t>
            </w:r>
          </w:p>
          <w:p w:rsidR="00206C22" w:rsidRPr="00C413C3" w:rsidRDefault="00206C22" w:rsidP="00206C22">
            <w:pPr>
              <w:spacing w:after="0" w:line="240" w:lineRule="auto"/>
              <w:contextualSpacing/>
              <w:rPr>
                <w:rFonts w:ascii="Times New Roman" w:hAnsi="Times New Roman"/>
              </w:rPr>
            </w:pPr>
            <w:r>
              <w:rPr>
                <w:rFonts w:ascii="Times New Roman" w:hAnsi="Times New Roman"/>
              </w:rPr>
              <w:t>Фахівці (консультанти)</w:t>
            </w:r>
          </w:p>
          <w:p w:rsidR="00D47470" w:rsidRDefault="00D47470" w:rsidP="00C413C3">
            <w:pPr>
              <w:spacing w:after="0" w:line="240" w:lineRule="auto"/>
              <w:contextualSpacing/>
              <w:rPr>
                <w:rFonts w:ascii="Times New Roman" w:hAnsi="Times New Roman"/>
              </w:rPr>
            </w:pPr>
          </w:p>
          <w:p w:rsidR="00D47470" w:rsidRDefault="00D47470" w:rsidP="00C413C3">
            <w:pPr>
              <w:spacing w:after="0" w:line="240" w:lineRule="auto"/>
              <w:contextualSpacing/>
              <w:rPr>
                <w:rFonts w:ascii="Times New Roman" w:hAnsi="Times New Roman"/>
              </w:rPr>
            </w:pPr>
          </w:p>
          <w:p w:rsidR="00D47470" w:rsidRDefault="00D47470" w:rsidP="00C413C3">
            <w:pPr>
              <w:spacing w:after="0" w:line="240" w:lineRule="auto"/>
              <w:contextualSpacing/>
              <w:rPr>
                <w:rFonts w:ascii="Times New Roman" w:hAnsi="Times New Roman"/>
              </w:rPr>
            </w:pPr>
          </w:p>
          <w:p w:rsidR="00D47470" w:rsidRDefault="00D47470" w:rsidP="00C413C3">
            <w:pPr>
              <w:spacing w:after="0" w:line="240" w:lineRule="auto"/>
              <w:contextualSpacing/>
              <w:rPr>
                <w:rFonts w:ascii="Times New Roman" w:hAnsi="Times New Roman"/>
              </w:rPr>
            </w:pPr>
          </w:p>
          <w:p w:rsidR="00EB067A" w:rsidRDefault="00EB067A" w:rsidP="006E452E">
            <w:pPr>
              <w:spacing w:after="0" w:line="240" w:lineRule="auto"/>
              <w:contextualSpacing/>
              <w:rPr>
                <w:rFonts w:ascii="Times New Roman" w:hAnsi="Times New Roman"/>
              </w:rPr>
            </w:pPr>
          </w:p>
          <w:p w:rsidR="00EB067A" w:rsidRDefault="00EB067A" w:rsidP="006E452E">
            <w:pPr>
              <w:spacing w:after="0" w:line="240" w:lineRule="auto"/>
              <w:contextualSpacing/>
              <w:rPr>
                <w:rFonts w:ascii="Times New Roman" w:hAnsi="Times New Roman"/>
              </w:rPr>
            </w:pPr>
          </w:p>
          <w:p w:rsidR="00EB067A" w:rsidRDefault="00EB067A" w:rsidP="006E452E">
            <w:pPr>
              <w:spacing w:after="0" w:line="240" w:lineRule="auto"/>
              <w:contextualSpacing/>
              <w:rPr>
                <w:rFonts w:ascii="Times New Roman" w:hAnsi="Times New Roman"/>
              </w:rPr>
            </w:pPr>
          </w:p>
          <w:p w:rsidR="00EB067A" w:rsidRDefault="00EB067A" w:rsidP="006E452E">
            <w:pPr>
              <w:spacing w:after="0" w:line="240" w:lineRule="auto"/>
              <w:contextualSpacing/>
              <w:rPr>
                <w:rFonts w:ascii="Times New Roman" w:hAnsi="Times New Roman"/>
              </w:rPr>
            </w:pPr>
          </w:p>
          <w:p w:rsidR="00EB067A" w:rsidRDefault="00EB067A" w:rsidP="006E452E">
            <w:pPr>
              <w:spacing w:after="0" w:line="240" w:lineRule="auto"/>
              <w:contextualSpacing/>
              <w:rPr>
                <w:rFonts w:ascii="Times New Roman" w:hAnsi="Times New Roman"/>
              </w:rPr>
            </w:pPr>
          </w:p>
          <w:p w:rsidR="00D9414C" w:rsidRPr="00C413C3" w:rsidRDefault="00D9414C" w:rsidP="00D9414C">
            <w:pPr>
              <w:spacing w:after="0" w:line="240" w:lineRule="auto"/>
              <w:contextualSpacing/>
              <w:rPr>
                <w:rFonts w:ascii="Times New Roman" w:hAnsi="Times New Roman"/>
              </w:rPr>
            </w:pPr>
            <w:r w:rsidRPr="00C413C3">
              <w:rPr>
                <w:rFonts w:ascii="Times New Roman" w:hAnsi="Times New Roman"/>
              </w:rPr>
              <w:t>Директор центру</w:t>
            </w:r>
          </w:p>
          <w:p w:rsidR="00D9414C" w:rsidRPr="00C413C3" w:rsidRDefault="00D9414C" w:rsidP="00D9414C">
            <w:pPr>
              <w:spacing w:after="0" w:line="240" w:lineRule="auto"/>
              <w:contextualSpacing/>
              <w:rPr>
                <w:rFonts w:ascii="Times New Roman" w:hAnsi="Times New Roman"/>
              </w:rPr>
            </w:pPr>
            <w:r>
              <w:rPr>
                <w:rFonts w:ascii="Times New Roman" w:hAnsi="Times New Roman"/>
              </w:rPr>
              <w:t>Фахівці (консультанти)</w:t>
            </w:r>
          </w:p>
          <w:p w:rsidR="006E452E" w:rsidRDefault="006E452E" w:rsidP="006E452E">
            <w:pPr>
              <w:spacing w:after="0" w:line="240" w:lineRule="auto"/>
              <w:contextualSpacing/>
              <w:rPr>
                <w:rFonts w:ascii="Times New Roman" w:hAnsi="Times New Roman"/>
              </w:rPr>
            </w:pPr>
          </w:p>
          <w:p w:rsidR="00B70D39" w:rsidRDefault="00B70D39" w:rsidP="00C413C3">
            <w:pPr>
              <w:spacing w:after="0" w:line="240" w:lineRule="auto"/>
              <w:contextualSpacing/>
              <w:rPr>
                <w:rFonts w:ascii="Times New Roman" w:hAnsi="Times New Roman"/>
              </w:rPr>
            </w:pPr>
          </w:p>
          <w:p w:rsidR="006E452E" w:rsidRDefault="006E452E" w:rsidP="00C413C3">
            <w:pPr>
              <w:spacing w:after="0" w:line="240" w:lineRule="auto"/>
              <w:contextualSpacing/>
              <w:rPr>
                <w:rFonts w:ascii="Times New Roman" w:hAnsi="Times New Roman"/>
              </w:rPr>
            </w:pPr>
          </w:p>
          <w:p w:rsidR="0052692E" w:rsidRPr="00C413C3" w:rsidRDefault="0052692E" w:rsidP="0052692E">
            <w:pPr>
              <w:spacing w:after="0" w:line="240" w:lineRule="auto"/>
              <w:contextualSpacing/>
              <w:rPr>
                <w:rFonts w:ascii="Times New Roman" w:hAnsi="Times New Roman"/>
              </w:rPr>
            </w:pPr>
            <w:r w:rsidRPr="00C413C3">
              <w:rPr>
                <w:rFonts w:ascii="Times New Roman" w:hAnsi="Times New Roman"/>
              </w:rPr>
              <w:t>Директор центру</w:t>
            </w:r>
          </w:p>
          <w:p w:rsidR="0052692E" w:rsidRPr="00C413C3" w:rsidRDefault="0052692E" w:rsidP="0052692E">
            <w:pPr>
              <w:spacing w:after="0" w:line="240" w:lineRule="auto"/>
              <w:contextualSpacing/>
              <w:rPr>
                <w:rFonts w:ascii="Times New Roman" w:hAnsi="Times New Roman"/>
              </w:rPr>
            </w:pPr>
            <w:r>
              <w:rPr>
                <w:rFonts w:ascii="Times New Roman" w:hAnsi="Times New Roman"/>
              </w:rPr>
              <w:t>Фахівці (консультанти)</w:t>
            </w:r>
          </w:p>
          <w:p w:rsidR="00A65B48" w:rsidRDefault="00A65B48" w:rsidP="00C413C3">
            <w:pPr>
              <w:spacing w:after="0" w:line="240" w:lineRule="auto"/>
              <w:contextualSpacing/>
              <w:rPr>
                <w:rFonts w:ascii="Times New Roman" w:hAnsi="Times New Roman"/>
              </w:rPr>
            </w:pPr>
          </w:p>
          <w:p w:rsidR="0052692E" w:rsidRDefault="0052692E" w:rsidP="00C413C3">
            <w:pPr>
              <w:spacing w:after="0" w:line="240" w:lineRule="auto"/>
              <w:contextualSpacing/>
              <w:rPr>
                <w:rFonts w:ascii="Times New Roman" w:hAnsi="Times New Roman"/>
              </w:rPr>
            </w:pPr>
          </w:p>
          <w:p w:rsidR="007F4FAB" w:rsidRDefault="007F4FAB" w:rsidP="007F4FAB">
            <w:pPr>
              <w:spacing w:after="0" w:line="240" w:lineRule="auto"/>
              <w:contextualSpacing/>
              <w:rPr>
                <w:rFonts w:ascii="Times New Roman" w:hAnsi="Times New Roman"/>
              </w:rPr>
            </w:pPr>
          </w:p>
          <w:p w:rsidR="007F4FAB" w:rsidRPr="00C413C3" w:rsidRDefault="007F4FAB" w:rsidP="007F4FAB">
            <w:pPr>
              <w:spacing w:after="0" w:line="240" w:lineRule="auto"/>
              <w:contextualSpacing/>
              <w:rPr>
                <w:rFonts w:ascii="Times New Roman" w:hAnsi="Times New Roman"/>
              </w:rPr>
            </w:pPr>
            <w:r w:rsidRPr="00C413C3">
              <w:rPr>
                <w:rFonts w:ascii="Times New Roman" w:hAnsi="Times New Roman"/>
              </w:rPr>
              <w:t>Директор центру</w:t>
            </w:r>
          </w:p>
          <w:p w:rsidR="007F4FAB" w:rsidRPr="00C413C3" w:rsidRDefault="007F4FAB" w:rsidP="007F4FAB">
            <w:pPr>
              <w:spacing w:after="0" w:line="240" w:lineRule="auto"/>
              <w:contextualSpacing/>
              <w:rPr>
                <w:rFonts w:ascii="Times New Roman" w:hAnsi="Times New Roman"/>
              </w:rPr>
            </w:pPr>
            <w:r>
              <w:rPr>
                <w:rFonts w:ascii="Times New Roman" w:hAnsi="Times New Roman"/>
              </w:rPr>
              <w:t>Фахівці (консультанти)</w:t>
            </w:r>
          </w:p>
          <w:p w:rsidR="00A65B48" w:rsidRPr="00C413C3" w:rsidRDefault="00A65B48" w:rsidP="00C413C3">
            <w:pPr>
              <w:spacing w:after="0" w:line="240" w:lineRule="auto"/>
              <w:contextualSpacing/>
              <w:rPr>
                <w:rFonts w:ascii="Times New Roman" w:hAnsi="Times New Roman"/>
              </w:rPr>
            </w:pPr>
          </w:p>
          <w:p w:rsidR="007F4FAB" w:rsidRDefault="007F4FAB" w:rsidP="007F4FAB">
            <w:pPr>
              <w:spacing w:after="0" w:line="240" w:lineRule="auto"/>
              <w:contextualSpacing/>
              <w:rPr>
                <w:rFonts w:ascii="Times New Roman" w:hAnsi="Times New Roman"/>
              </w:rPr>
            </w:pPr>
          </w:p>
          <w:p w:rsidR="007F4FAB" w:rsidRDefault="007F4FAB" w:rsidP="007F4FAB">
            <w:pPr>
              <w:spacing w:after="0" w:line="240" w:lineRule="auto"/>
              <w:contextualSpacing/>
              <w:rPr>
                <w:rFonts w:ascii="Times New Roman" w:hAnsi="Times New Roman"/>
              </w:rPr>
            </w:pPr>
          </w:p>
          <w:p w:rsidR="007F4FAB" w:rsidRPr="00C413C3" w:rsidRDefault="007F4FAB" w:rsidP="007F4FAB">
            <w:pPr>
              <w:spacing w:after="0" w:line="240" w:lineRule="auto"/>
              <w:contextualSpacing/>
              <w:rPr>
                <w:rFonts w:ascii="Times New Roman" w:hAnsi="Times New Roman"/>
              </w:rPr>
            </w:pPr>
            <w:r w:rsidRPr="00C413C3">
              <w:rPr>
                <w:rFonts w:ascii="Times New Roman" w:hAnsi="Times New Roman"/>
              </w:rPr>
              <w:t>Директор центру</w:t>
            </w:r>
          </w:p>
          <w:p w:rsidR="007F4FAB" w:rsidRPr="00C413C3" w:rsidRDefault="007F4FAB" w:rsidP="007F4FAB">
            <w:pPr>
              <w:spacing w:after="0" w:line="240" w:lineRule="auto"/>
              <w:contextualSpacing/>
              <w:rPr>
                <w:rFonts w:ascii="Times New Roman" w:hAnsi="Times New Roman"/>
              </w:rPr>
            </w:pPr>
            <w:r>
              <w:rPr>
                <w:rFonts w:ascii="Times New Roman" w:hAnsi="Times New Roman"/>
              </w:rPr>
              <w:t>Фахівці (консультанти)</w:t>
            </w: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7F4FAB" w:rsidRDefault="007F4FAB" w:rsidP="007F4FAB">
            <w:pPr>
              <w:spacing w:after="0" w:line="240" w:lineRule="auto"/>
              <w:contextualSpacing/>
              <w:rPr>
                <w:rFonts w:ascii="Times New Roman" w:hAnsi="Times New Roman"/>
              </w:rPr>
            </w:pPr>
          </w:p>
          <w:p w:rsidR="007F4FAB" w:rsidRDefault="007F4FAB" w:rsidP="007F4FAB">
            <w:pPr>
              <w:spacing w:after="0" w:line="240" w:lineRule="auto"/>
              <w:contextualSpacing/>
              <w:rPr>
                <w:rFonts w:ascii="Times New Roman" w:hAnsi="Times New Roman"/>
              </w:rPr>
            </w:pPr>
          </w:p>
          <w:p w:rsidR="007F4FAB" w:rsidRPr="00C413C3" w:rsidRDefault="007F4FAB" w:rsidP="007F4FAB">
            <w:pPr>
              <w:spacing w:after="0" w:line="240" w:lineRule="auto"/>
              <w:contextualSpacing/>
              <w:rPr>
                <w:rFonts w:ascii="Times New Roman" w:hAnsi="Times New Roman"/>
              </w:rPr>
            </w:pPr>
            <w:r w:rsidRPr="00C413C3">
              <w:rPr>
                <w:rFonts w:ascii="Times New Roman" w:hAnsi="Times New Roman"/>
              </w:rPr>
              <w:t>Директор центру</w:t>
            </w:r>
          </w:p>
          <w:p w:rsidR="007F4FAB" w:rsidRPr="00C413C3" w:rsidRDefault="007F4FAB" w:rsidP="007F4FAB">
            <w:pPr>
              <w:spacing w:after="0" w:line="240" w:lineRule="auto"/>
              <w:contextualSpacing/>
              <w:rPr>
                <w:rFonts w:ascii="Times New Roman" w:hAnsi="Times New Roman"/>
              </w:rPr>
            </w:pPr>
            <w:r>
              <w:rPr>
                <w:rFonts w:ascii="Times New Roman" w:hAnsi="Times New Roman"/>
              </w:rPr>
              <w:t>Фахівці (консультанти)</w:t>
            </w:r>
          </w:p>
          <w:p w:rsidR="00D76471" w:rsidRDefault="00D76471" w:rsidP="00D76471">
            <w:pPr>
              <w:spacing w:after="0" w:line="240" w:lineRule="auto"/>
              <w:contextualSpacing/>
              <w:rPr>
                <w:rFonts w:ascii="Times New Roman" w:hAnsi="Times New Roman"/>
              </w:rPr>
            </w:pPr>
          </w:p>
          <w:p w:rsidR="00D76471" w:rsidRDefault="00D76471" w:rsidP="00D76471">
            <w:pPr>
              <w:spacing w:after="0" w:line="240" w:lineRule="auto"/>
              <w:contextualSpacing/>
              <w:rPr>
                <w:rFonts w:ascii="Times New Roman" w:hAnsi="Times New Roman"/>
              </w:rPr>
            </w:pPr>
          </w:p>
          <w:p w:rsidR="00D76471" w:rsidRDefault="00D76471" w:rsidP="00D76471">
            <w:pPr>
              <w:spacing w:after="0" w:line="240" w:lineRule="auto"/>
              <w:contextualSpacing/>
              <w:rPr>
                <w:rFonts w:ascii="Times New Roman" w:hAnsi="Times New Roman"/>
              </w:rPr>
            </w:pPr>
          </w:p>
          <w:p w:rsidR="00D76471" w:rsidRDefault="00D76471" w:rsidP="00D76471">
            <w:pPr>
              <w:spacing w:after="0" w:line="240" w:lineRule="auto"/>
              <w:contextualSpacing/>
              <w:rPr>
                <w:rFonts w:ascii="Times New Roman" w:hAnsi="Times New Roman"/>
              </w:rPr>
            </w:pPr>
          </w:p>
          <w:p w:rsidR="00D76471" w:rsidRDefault="00D76471" w:rsidP="00D76471">
            <w:pPr>
              <w:spacing w:after="0" w:line="240" w:lineRule="auto"/>
              <w:contextualSpacing/>
              <w:rPr>
                <w:rFonts w:ascii="Times New Roman" w:hAnsi="Times New Roman"/>
              </w:rPr>
            </w:pPr>
          </w:p>
          <w:p w:rsidR="00D76471" w:rsidRDefault="00D76471" w:rsidP="00D76471">
            <w:pPr>
              <w:spacing w:after="0" w:line="240" w:lineRule="auto"/>
              <w:contextualSpacing/>
              <w:rPr>
                <w:rFonts w:ascii="Times New Roman" w:hAnsi="Times New Roman"/>
              </w:rPr>
            </w:pPr>
          </w:p>
          <w:p w:rsidR="007F4FAB" w:rsidRPr="00C413C3" w:rsidRDefault="007F4FAB" w:rsidP="007F4FAB">
            <w:pPr>
              <w:spacing w:after="0" w:line="240" w:lineRule="auto"/>
              <w:contextualSpacing/>
              <w:rPr>
                <w:rFonts w:ascii="Times New Roman" w:hAnsi="Times New Roman"/>
              </w:rPr>
            </w:pPr>
            <w:r w:rsidRPr="00C413C3">
              <w:rPr>
                <w:rFonts w:ascii="Times New Roman" w:hAnsi="Times New Roman"/>
              </w:rPr>
              <w:t>Директор центру</w:t>
            </w:r>
          </w:p>
          <w:p w:rsidR="007F4FAB" w:rsidRPr="00C413C3" w:rsidRDefault="007F4FAB" w:rsidP="007F4FAB">
            <w:pPr>
              <w:spacing w:after="0" w:line="240" w:lineRule="auto"/>
              <w:contextualSpacing/>
              <w:rPr>
                <w:rFonts w:ascii="Times New Roman" w:hAnsi="Times New Roman"/>
              </w:rPr>
            </w:pPr>
            <w:r>
              <w:rPr>
                <w:rFonts w:ascii="Times New Roman" w:hAnsi="Times New Roman"/>
              </w:rPr>
              <w:t>Фахівці (консультанти)</w:t>
            </w:r>
          </w:p>
          <w:p w:rsidR="00D76471" w:rsidRDefault="00D76471" w:rsidP="00D76471">
            <w:pPr>
              <w:spacing w:after="0" w:line="240" w:lineRule="auto"/>
              <w:contextualSpacing/>
              <w:rPr>
                <w:rFonts w:ascii="Times New Roman" w:hAnsi="Times New Roman"/>
              </w:rPr>
            </w:pPr>
          </w:p>
          <w:p w:rsidR="00665842" w:rsidRDefault="00665842" w:rsidP="00D76471">
            <w:pPr>
              <w:spacing w:after="0" w:line="240" w:lineRule="auto"/>
              <w:contextualSpacing/>
              <w:rPr>
                <w:rFonts w:ascii="Times New Roman" w:hAnsi="Times New Roman"/>
              </w:rPr>
            </w:pPr>
          </w:p>
          <w:p w:rsidR="00665842" w:rsidRDefault="00665842" w:rsidP="00D76471">
            <w:pPr>
              <w:spacing w:after="0" w:line="240" w:lineRule="auto"/>
              <w:contextualSpacing/>
              <w:rPr>
                <w:rFonts w:ascii="Times New Roman" w:hAnsi="Times New Roman"/>
              </w:rPr>
            </w:pPr>
          </w:p>
          <w:p w:rsidR="00665842" w:rsidRDefault="00665842" w:rsidP="00D76471">
            <w:pPr>
              <w:spacing w:after="0" w:line="240" w:lineRule="auto"/>
              <w:contextualSpacing/>
              <w:rPr>
                <w:rFonts w:ascii="Times New Roman" w:hAnsi="Times New Roman"/>
              </w:rPr>
            </w:pPr>
          </w:p>
          <w:p w:rsidR="00665842" w:rsidRDefault="00665842" w:rsidP="00D76471">
            <w:pPr>
              <w:spacing w:after="0" w:line="240" w:lineRule="auto"/>
              <w:contextualSpacing/>
              <w:rPr>
                <w:rFonts w:ascii="Times New Roman" w:hAnsi="Times New Roman"/>
              </w:rPr>
            </w:pPr>
          </w:p>
          <w:p w:rsidR="00665842" w:rsidRPr="00C413C3" w:rsidRDefault="00665842" w:rsidP="00665842">
            <w:pPr>
              <w:spacing w:after="0" w:line="240" w:lineRule="auto"/>
              <w:contextualSpacing/>
              <w:rPr>
                <w:rFonts w:ascii="Times New Roman" w:hAnsi="Times New Roman"/>
              </w:rPr>
            </w:pPr>
            <w:r w:rsidRPr="00C413C3">
              <w:rPr>
                <w:rFonts w:ascii="Times New Roman" w:hAnsi="Times New Roman"/>
              </w:rPr>
              <w:t>Директор центру</w:t>
            </w:r>
          </w:p>
          <w:p w:rsidR="00665842" w:rsidRPr="00C413C3" w:rsidRDefault="00665842" w:rsidP="00665842">
            <w:pPr>
              <w:spacing w:after="0" w:line="240" w:lineRule="auto"/>
              <w:contextualSpacing/>
              <w:rPr>
                <w:rFonts w:ascii="Times New Roman" w:hAnsi="Times New Roman"/>
              </w:rPr>
            </w:pPr>
            <w:r>
              <w:rPr>
                <w:rFonts w:ascii="Times New Roman" w:hAnsi="Times New Roman"/>
              </w:rPr>
              <w:t>Фахівці (консультанти)</w:t>
            </w:r>
          </w:p>
          <w:p w:rsidR="00665842" w:rsidRDefault="00665842" w:rsidP="00D76471">
            <w:pPr>
              <w:spacing w:after="0" w:line="240" w:lineRule="auto"/>
              <w:contextualSpacing/>
              <w:rPr>
                <w:rFonts w:ascii="Times New Roman" w:hAnsi="Times New Roman"/>
              </w:rPr>
            </w:pPr>
          </w:p>
          <w:p w:rsidR="00665842" w:rsidRDefault="00665842" w:rsidP="00D76471">
            <w:pPr>
              <w:spacing w:after="0" w:line="240" w:lineRule="auto"/>
              <w:contextualSpacing/>
              <w:rPr>
                <w:rFonts w:ascii="Times New Roman" w:hAnsi="Times New Roman"/>
              </w:rPr>
            </w:pPr>
          </w:p>
          <w:p w:rsidR="00665842" w:rsidRDefault="00665842" w:rsidP="00665842">
            <w:pPr>
              <w:spacing w:after="0" w:line="240" w:lineRule="auto"/>
              <w:contextualSpacing/>
              <w:rPr>
                <w:rFonts w:ascii="Times New Roman" w:hAnsi="Times New Roman"/>
              </w:rPr>
            </w:pPr>
          </w:p>
          <w:p w:rsidR="00665842" w:rsidRDefault="00665842" w:rsidP="00665842">
            <w:pPr>
              <w:spacing w:after="0" w:line="240" w:lineRule="auto"/>
              <w:contextualSpacing/>
              <w:rPr>
                <w:rFonts w:ascii="Times New Roman" w:hAnsi="Times New Roman"/>
              </w:rPr>
            </w:pPr>
          </w:p>
          <w:p w:rsidR="00665842" w:rsidRDefault="00665842" w:rsidP="00665842">
            <w:pPr>
              <w:spacing w:after="0" w:line="240" w:lineRule="auto"/>
              <w:contextualSpacing/>
              <w:rPr>
                <w:rFonts w:ascii="Times New Roman" w:hAnsi="Times New Roman"/>
              </w:rPr>
            </w:pPr>
          </w:p>
          <w:p w:rsidR="00665842" w:rsidRDefault="00665842" w:rsidP="00665842">
            <w:pPr>
              <w:spacing w:after="0" w:line="240" w:lineRule="auto"/>
              <w:contextualSpacing/>
              <w:rPr>
                <w:rFonts w:ascii="Times New Roman" w:hAnsi="Times New Roman"/>
              </w:rPr>
            </w:pPr>
          </w:p>
          <w:p w:rsidR="00665842" w:rsidRDefault="00665842" w:rsidP="00665842">
            <w:pPr>
              <w:spacing w:after="0" w:line="240" w:lineRule="auto"/>
              <w:contextualSpacing/>
              <w:rPr>
                <w:rFonts w:ascii="Times New Roman" w:hAnsi="Times New Roman"/>
              </w:rPr>
            </w:pPr>
          </w:p>
          <w:p w:rsidR="00665842" w:rsidRDefault="00665842" w:rsidP="00665842">
            <w:pPr>
              <w:spacing w:after="0" w:line="240" w:lineRule="auto"/>
              <w:contextualSpacing/>
              <w:rPr>
                <w:rFonts w:ascii="Times New Roman" w:hAnsi="Times New Roman"/>
              </w:rPr>
            </w:pPr>
          </w:p>
          <w:p w:rsidR="00665842" w:rsidRDefault="00665842" w:rsidP="00665842">
            <w:pPr>
              <w:spacing w:after="0" w:line="240" w:lineRule="auto"/>
              <w:contextualSpacing/>
              <w:rPr>
                <w:rFonts w:ascii="Times New Roman" w:hAnsi="Times New Roman"/>
              </w:rPr>
            </w:pPr>
          </w:p>
          <w:p w:rsidR="00665842" w:rsidRPr="00C413C3" w:rsidRDefault="00665842" w:rsidP="00665842">
            <w:pPr>
              <w:spacing w:after="0" w:line="240" w:lineRule="auto"/>
              <w:contextualSpacing/>
              <w:rPr>
                <w:rFonts w:ascii="Times New Roman" w:hAnsi="Times New Roman"/>
              </w:rPr>
            </w:pPr>
            <w:r w:rsidRPr="00C413C3">
              <w:rPr>
                <w:rFonts w:ascii="Times New Roman" w:hAnsi="Times New Roman"/>
              </w:rPr>
              <w:t>Директор центру</w:t>
            </w:r>
          </w:p>
          <w:p w:rsidR="00665842" w:rsidRPr="00C413C3" w:rsidRDefault="00665842" w:rsidP="00665842">
            <w:pPr>
              <w:spacing w:after="0" w:line="240" w:lineRule="auto"/>
              <w:contextualSpacing/>
              <w:rPr>
                <w:rFonts w:ascii="Times New Roman" w:hAnsi="Times New Roman"/>
              </w:rPr>
            </w:pPr>
            <w:r>
              <w:rPr>
                <w:rFonts w:ascii="Times New Roman" w:hAnsi="Times New Roman"/>
              </w:rPr>
              <w:t>Фахівці (консультанти)</w:t>
            </w:r>
          </w:p>
          <w:p w:rsidR="00665842" w:rsidRPr="00C413C3" w:rsidRDefault="00665842" w:rsidP="00D76471">
            <w:pPr>
              <w:spacing w:after="0" w:line="240" w:lineRule="auto"/>
              <w:contextualSpacing/>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43FB" w:rsidRDefault="00D043FB" w:rsidP="00C413C3">
            <w:pPr>
              <w:spacing w:after="0" w:line="240" w:lineRule="auto"/>
              <w:contextualSpacing/>
              <w:rPr>
                <w:rFonts w:ascii="Times New Roman" w:hAnsi="Times New Roman"/>
              </w:rPr>
            </w:pPr>
          </w:p>
          <w:p w:rsidR="00D043FB" w:rsidRDefault="00D043FB" w:rsidP="00C413C3">
            <w:pPr>
              <w:spacing w:after="0" w:line="240" w:lineRule="auto"/>
              <w:contextualSpacing/>
              <w:rPr>
                <w:rFonts w:ascii="Times New Roman" w:hAnsi="Times New Roman"/>
              </w:rPr>
            </w:pPr>
          </w:p>
          <w:p w:rsidR="00D043FB" w:rsidRDefault="00D043FB" w:rsidP="00C413C3">
            <w:pPr>
              <w:spacing w:after="0" w:line="240" w:lineRule="auto"/>
              <w:contextualSpacing/>
              <w:rPr>
                <w:rFonts w:ascii="Times New Roman" w:hAnsi="Times New Roman"/>
              </w:rPr>
            </w:pPr>
          </w:p>
          <w:p w:rsidR="00D043FB" w:rsidRDefault="00D043FB" w:rsidP="00C413C3">
            <w:pPr>
              <w:spacing w:after="0" w:line="240" w:lineRule="auto"/>
              <w:contextualSpacing/>
              <w:rPr>
                <w:rFonts w:ascii="Times New Roman" w:hAnsi="Times New Roman"/>
              </w:rPr>
            </w:pPr>
          </w:p>
          <w:p w:rsidR="00D043FB" w:rsidRDefault="00D043FB" w:rsidP="00C413C3">
            <w:pPr>
              <w:spacing w:after="0" w:line="240" w:lineRule="auto"/>
              <w:contextualSpacing/>
              <w:rPr>
                <w:rFonts w:ascii="Times New Roman" w:hAnsi="Times New Roman"/>
              </w:rPr>
            </w:pPr>
          </w:p>
          <w:p w:rsidR="00D043FB" w:rsidRDefault="00D043FB" w:rsidP="00C413C3">
            <w:pPr>
              <w:spacing w:after="0" w:line="240" w:lineRule="auto"/>
              <w:contextualSpacing/>
              <w:rPr>
                <w:rFonts w:ascii="Times New Roman" w:hAnsi="Times New Roman"/>
              </w:rPr>
            </w:pPr>
          </w:p>
          <w:p w:rsidR="00D043FB" w:rsidRDefault="00D043FB" w:rsidP="00C413C3">
            <w:pPr>
              <w:spacing w:after="0" w:line="240" w:lineRule="auto"/>
              <w:contextualSpacing/>
              <w:rPr>
                <w:rFonts w:ascii="Times New Roman" w:hAnsi="Times New Roman"/>
              </w:rPr>
            </w:pPr>
          </w:p>
          <w:p w:rsidR="00D043FB" w:rsidRDefault="00D043FB" w:rsidP="00C413C3">
            <w:pPr>
              <w:spacing w:after="0" w:line="240" w:lineRule="auto"/>
              <w:contextualSpacing/>
              <w:rPr>
                <w:rFonts w:ascii="Times New Roman" w:hAnsi="Times New Roman"/>
              </w:rPr>
            </w:pPr>
          </w:p>
          <w:p w:rsidR="00C413C3" w:rsidRPr="00C413C3" w:rsidRDefault="0011616F" w:rsidP="00C413C3">
            <w:pPr>
              <w:spacing w:after="0" w:line="240" w:lineRule="auto"/>
              <w:contextualSpacing/>
              <w:rPr>
                <w:rFonts w:ascii="Times New Roman" w:hAnsi="Times New Roman"/>
              </w:rPr>
            </w:pPr>
            <w:r>
              <w:rPr>
                <w:rFonts w:ascii="Times New Roman" w:hAnsi="Times New Roman"/>
              </w:rPr>
              <w:t xml:space="preserve">Керівники </w:t>
            </w:r>
            <w:r w:rsidR="00C413C3" w:rsidRPr="00C413C3">
              <w:rPr>
                <w:rFonts w:ascii="Times New Roman" w:hAnsi="Times New Roman"/>
              </w:rPr>
              <w:t>закладів освіти</w:t>
            </w:r>
            <w:r>
              <w:rPr>
                <w:rFonts w:ascii="Times New Roman" w:hAnsi="Times New Roman"/>
              </w:rPr>
              <w:t xml:space="preserve">, працівники відділу освіти, соціальні служби </w:t>
            </w:r>
          </w:p>
          <w:p w:rsidR="00C413C3" w:rsidRPr="00C413C3" w:rsidRDefault="00C413C3" w:rsidP="00C413C3">
            <w:pPr>
              <w:spacing w:after="0" w:line="240" w:lineRule="auto"/>
              <w:contextualSpacing/>
              <w:rPr>
                <w:rFonts w:ascii="Times New Roman" w:hAnsi="Times New Roman"/>
              </w:rPr>
            </w:pPr>
          </w:p>
          <w:p w:rsidR="007F4FAB" w:rsidRPr="00C413C3" w:rsidRDefault="00D043FB" w:rsidP="00C413C3">
            <w:pPr>
              <w:spacing w:after="0" w:line="240" w:lineRule="auto"/>
              <w:contextualSpacing/>
              <w:rPr>
                <w:rFonts w:ascii="Times New Roman" w:hAnsi="Times New Roman"/>
              </w:rPr>
            </w:pPr>
            <w:r>
              <w:rPr>
                <w:rFonts w:ascii="Times New Roman" w:hAnsi="Times New Roman"/>
              </w:rPr>
              <w:t>Батьки дітей з ООП</w:t>
            </w:r>
            <w:r w:rsidR="00986508">
              <w:rPr>
                <w:rFonts w:ascii="Times New Roman" w:hAnsi="Times New Roman"/>
              </w:rPr>
              <w:t xml:space="preserve">, корекційні педагоги, </w:t>
            </w:r>
            <w:r w:rsidR="00986508">
              <w:rPr>
                <w:rFonts w:ascii="Times New Roman" w:hAnsi="Times New Roman"/>
              </w:rPr>
              <w:lastRenderedPageBreak/>
              <w:t xml:space="preserve">асистенти </w:t>
            </w:r>
            <w:proofErr w:type="spellStart"/>
            <w:r w:rsidR="00986508">
              <w:rPr>
                <w:rFonts w:ascii="Times New Roman" w:hAnsi="Times New Roman"/>
              </w:rPr>
              <w:t>вчиелів</w:t>
            </w:r>
            <w:proofErr w:type="spellEnd"/>
            <w:r w:rsidR="007F4FAB">
              <w:rPr>
                <w:rFonts w:ascii="Times New Roman" w:hAnsi="Times New Roman"/>
              </w:rPr>
              <w:t>, залучені фахівці</w:t>
            </w:r>
          </w:p>
          <w:p w:rsidR="00C413C3" w:rsidRPr="00C413C3" w:rsidRDefault="00C413C3" w:rsidP="00C413C3">
            <w:pPr>
              <w:spacing w:after="0" w:line="240" w:lineRule="auto"/>
              <w:contextualSpacing/>
              <w:rPr>
                <w:rFonts w:ascii="Times New Roman" w:hAnsi="Times New Roman"/>
              </w:rPr>
            </w:pPr>
          </w:p>
          <w:p w:rsidR="00C413C3" w:rsidRPr="00C413C3" w:rsidRDefault="00C413C3" w:rsidP="00986508">
            <w:pPr>
              <w:spacing w:after="0" w:line="240" w:lineRule="auto"/>
              <w:contextualSpacing/>
              <w:rPr>
                <w:rFonts w:ascii="Times New Roman" w:hAnsi="Times New Roman"/>
              </w:rPr>
            </w:pPr>
            <w:r w:rsidRPr="00C413C3">
              <w:rPr>
                <w:rFonts w:ascii="Times New Roman" w:hAnsi="Times New Roman"/>
              </w:rPr>
              <w:t xml:space="preserve">Вчителі </w:t>
            </w:r>
            <w:proofErr w:type="spellStart"/>
            <w:r w:rsidR="00986508">
              <w:rPr>
                <w:rFonts w:ascii="Times New Roman" w:hAnsi="Times New Roman"/>
              </w:rPr>
              <w:t>Сасівського</w:t>
            </w:r>
            <w:proofErr w:type="spellEnd"/>
            <w:r w:rsidR="00986508">
              <w:rPr>
                <w:rFonts w:ascii="Times New Roman" w:hAnsi="Times New Roman"/>
              </w:rPr>
              <w:t xml:space="preserve"> ЗЗСО І-ІІІ ступенів</w:t>
            </w:r>
          </w:p>
          <w:p w:rsidR="00C413C3" w:rsidRPr="00C413C3" w:rsidRDefault="00C413C3" w:rsidP="00C413C3">
            <w:pPr>
              <w:spacing w:after="0" w:line="240" w:lineRule="auto"/>
              <w:contextualSpacing/>
              <w:rPr>
                <w:rFonts w:ascii="Times New Roman" w:hAnsi="Times New Roman"/>
              </w:rPr>
            </w:pPr>
          </w:p>
          <w:p w:rsidR="00C413C3" w:rsidRPr="00C413C3" w:rsidRDefault="00986508" w:rsidP="00C413C3">
            <w:pPr>
              <w:spacing w:after="0" w:line="240" w:lineRule="auto"/>
              <w:contextualSpacing/>
              <w:rPr>
                <w:rFonts w:ascii="Times New Roman" w:hAnsi="Times New Roman"/>
              </w:rPr>
            </w:pPr>
            <w:r>
              <w:rPr>
                <w:rFonts w:ascii="Times New Roman" w:hAnsi="Times New Roman"/>
              </w:rPr>
              <w:t xml:space="preserve">Учні 8 класу </w:t>
            </w:r>
            <w:proofErr w:type="spellStart"/>
            <w:r>
              <w:rPr>
                <w:rFonts w:ascii="Times New Roman" w:hAnsi="Times New Roman"/>
              </w:rPr>
              <w:t>Сасівського</w:t>
            </w:r>
            <w:proofErr w:type="spellEnd"/>
            <w:r>
              <w:rPr>
                <w:rFonts w:ascii="Times New Roman" w:hAnsi="Times New Roman"/>
              </w:rPr>
              <w:t xml:space="preserve"> ЗЗСО І-ІІІ ступенів </w:t>
            </w:r>
          </w:p>
          <w:p w:rsidR="00986508" w:rsidRDefault="00986508" w:rsidP="00C413C3">
            <w:pPr>
              <w:spacing w:after="0" w:line="240" w:lineRule="auto"/>
              <w:contextualSpacing/>
              <w:rPr>
                <w:rFonts w:ascii="Times New Roman" w:hAnsi="Times New Roman"/>
              </w:rPr>
            </w:pPr>
          </w:p>
          <w:p w:rsidR="00986508" w:rsidRDefault="00986508" w:rsidP="00C413C3">
            <w:pPr>
              <w:spacing w:after="0" w:line="240" w:lineRule="auto"/>
              <w:contextualSpacing/>
              <w:rPr>
                <w:rFonts w:ascii="Times New Roman" w:hAnsi="Times New Roman"/>
              </w:rPr>
            </w:pPr>
          </w:p>
          <w:p w:rsidR="00EB067A" w:rsidRDefault="00C413C3" w:rsidP="00C413C3">
            <w:pPr>
              <w:spacing w:after="0" w:line="240" w:lineRule="auto"/>
              <w:contextualSpacing/>
              <w:rPr>
                <w:rFonts w:ascii="Times New Roman" w:hAnsi="Times New Roman"/>
              </w:rPr>
            </w:pPr>
            <w:r w:rsidRPr="00C413C3">
              <w:rPr>
                <w:rFonts w:ascii="Times New Roman" w:hAnsi="Times New Roman"/>
              </w:rPr>
              <w:t>Батьки дітей з ООП</w:t>
            </w:r>
            <w:r w:rsidR="00206C22">
              <w:rPr>
                <w:rFonts w:ascii="Times New Roman" w:hAnsi="Times New Roman"/>
              </w:rPr>
              <w:t>, заступники з виховної роботи закладів освіти, орган</w:t>
            </w:r>
            <w:r w:rsidR="00EB067A">
              <w:rPr>
                <w:rFonts w:ascii="Times New Roman" w:hAnsi="Times New Roman"/>
              </w:rPr>
              <w:t xml:space="preserve">и </w:t>
            </w:r>
            <w:r w:rsidR="00206C22">
              <w:rPr>
                <w:rFonts w:ascii="Times New Roman" w:hAnsi="Times New Roman"/>
              </w:rPr>
              <w:t>місцев</w:t>
            </w:r>
            <w:r w:rsidR="00EB067A">
              <w:rPr>
                <w:rFonts w:ascii="Times New Roman" w:hAnsi="Times New Roman"/>
              </w:rPr>
              <w:t>о</w:t>
            </w:r>
            <w:r w:rsidR="00206C22">
              <w:rPr>
                <w:rFonts w:ascii="Times New Roman" w:hAnsi="Times New Roman"/>
              </w:rPr>
              <w:t>го</w:t>
            </w:r>
            <w:r w:rsidR="00EB067A">
              <w:rPr>
                <w:rFonts w:ascii="Times New Roman" w:hAnsi="Times New Roman"/>
              </w:rPr>
              <w:t xml:space="preserve"> самоврядування</w:t>
            </w:r>
          </w:p>
          <w:p w:rsidR="00C413C3" w:rsidRPr="00C413C3" w:rsidRDefault="00206C22" w:rsidP="00C413C3">
            <w:pPr>
              <w:spacing w:after="0" w:line="240" w:lineRule="auto"/>
              <w:contextualSpacing/>
              <w:rPr>
                <w:rFonts w:ascii="Times New Roman" w:hAnsi="Times New Roman"/>
              </w:rPr>
            </w:pPr>
            <w:r>
              <w:rPr>
                <w:rFonts w:ascii="Times New Roman" w:hAnsi="Times New Roman"/>
              </w:rPr>
              <w:t xml:space="preserve"> </w:t>
            </w:r>
          </w:p>
          <w:p w:rsidR="00D9414C" w:rsidRDefault="00D9414C" w:rsidP="00C413C3">
            <w:pPr>
              <w:spacing w:after="0" w:line="240" w:lineRule="auto"/>
              <w:contextualSpacing/>
              <w:rPr>
                <w:rFonts w:ascii="Times New Roman" w:hAnsi="Times New Roman"/>
              </w:rPr>
            </w:pPr>
            <w:r>
              <w:rPr>
                <w:rFonts w:ascii="Times New Roman" w:hAnsi="Times New Roman"/>
              </w:rPr>
              <w:t>Заклади освіти Королівської селищної ради</w:t>
            </w:r>
          </w:p>
          <w:p w:rsidR="00D9414C" w:rsidRDefault="00D9414C" w:rsidP="00C413C3">
            <w:pPr>
              <w:spacing w:after="0" w:line="240" w:lineRule="auto"/>
              <w:contextualSpacing/>
              <w:rPr>
                <w:rFonts w:ascii="Times New Roman" w:hAnsi="Times New Roman"/>
              </w:rPr>
            </w:pPr>
          </w:p>
          <w:p w:rsidR="007F4FAB" w:rsidRDefault="007F4FAB" w:rsidP="007F4FAB">
            <w:pPr>
              <w:spacing w:after="0" w:line="240" w:lineRule="auto"/>
              <w:contextualSpacing/>
              <w:rPr>
                <w:rFonts w:ascii="Times New Roman" w:hAnsi="Times New Roman"/>
              </w:rPr>
            </w:pPr>
            <w:r>
              <w:rPr>
                <w:rFonts w:ascii="Times New Roman" w:hAnsi="Times New Roman"/>
              </w:rPr>
              <w:t>Заклади освіти Королівської селищної ради</w:t>
            </w:r>
          </w:p>
          <w:p w:rsidR="0052692E" w:rsidRDefault="0052692E" w:rsidP="006E452E">
            <w:pPr>
              <w:spacing w:after="0" w:line="240" w:lineRule="auto"/>
              <w:contextualSpacing/>
              <w:rPr>
                <w:rFonts w:ascii="Times New Roman" w:hAnsi="Times New Roman"/>
              </w:rPr>
            </w:pPr>
          </w:p>
          <w:p w:rsidR="006E452E" w:rsidRDefault="00665842" w:rsidP="006E452E">
            <w:pPr>
              <w:spacing w:after="0" w:line="240" w:lineRule="auto"/>
              <w:contextualSpacing/>
              <w:rPr>
                <w:rFonts w:ascii="Times New Roman" w:hAnsi="Times New Roman"/>
              </w:rPr>
            </w:pPr>
            <w:r>
              <w:rPr>
                <w:rFonts w:ascii="Times New Roman" w:hAnsi="Times New Roman"/>
              </w:rPr>
              <w:t>Батьки дітей</w:t>
            </w:r>
            <w:r w:rsidR="006E452E">
              <w:rPr>
                <w:rFonts w:ascii="Times New Roman" w:hAnsi="Times New Roman"/>
              </w:rPr>
              <w:t xml:space="preserve"> з ООП</w:t>
            </w:r>
            <w:r w:rsidR="0052692E">
              <w:rPr>
                <w:rFonts w:ascii="Times New Roman" w:hAnsi="Times New Roman"/>
              </w:rPr>
              <w:t>, діти з ООП</w:t>
            </w:r>
          </w:p>
          <w:p w:rsidR="00B70D39" w:rsidRDefault="00B70D39" w:rsidP="00C413C3">
            <w:pPr>
              <w:spacing w:after="0" w:line="240" w:lineRule="auto"/>
              <w:contextualSpacing/>
              <w:rPr>
                <w:rFonts w:ascii="Times New Roman" w:hAnsi="Times New Roman"/>
              </w:rPr>
            </w:pPr>
          </w:p>
          <w:p w:rsidR="006E452E" w:rsidRDefault="006E452E" w:rsidP="00C413C3">
            <w:pPr>
              <w:spacing w:after="0" w:line="240" w:lineRule="auto"/>
              <w:contextualSpacing/>
              <w:rPr>
                <w:rFonts w:ascii="Times New Roman" w:hAnsi="Times New Roman"/>
              </w:rPr>
            </w:pPr>
          </w:p>
          <w:p w:rsidR="006E452E" w:rsidRDefault="006E452E" w:rsidP="00C413C3">
            <w:pPr>
              <w:spacing w:after="0" w:line="240" w:lineRule="auto"/>
              <w:contextualSpacing/>
              <w:rPr>
                <w:rFonts w:ascii="Times New Roman" w:hAnsi="Times New Roman"/>
              </w:rPr>
            </w:pPr>
          </w:p>
          <w:p w:rsidR="006E452E" w:rsidRDefault="007F4FAB" w:rsidP="00C413C3">
            <w:pPr>
              <w:spacing w:after="0" w:line="240" w:lineRule="auto"/>
              <w:contextualSpacing/>
              <w:rPr>
                <w:rFonts w:ascii="Times New Roman" w:hAnsi="Times New Roman"/>
              </w:rPr>
            </w:pPr>
            <w:r>
              <w:rPr>
                <w:rFonts w:ascii="Times New Roman" w:hAnsi="Times New Roman"/>
              </w:rPr>
              <w:t>Працівники закладів освіти Королівської селищної ради</w:t>
            </w:r>
          </w:p>
          <w:p w:rsidR="00A65B48" w:rsidRDefault="00A65B48" w:rsidP="00C413C3">
            <w:pPr>
              <w:spacing w:after="0" w:line="240" w:lineRule="auto"/>
              <w:contextualSpacing/>
              <w:rPr>
                <w:rFonts w:ascii="Times New Roman" w:hAnsi="Times New Roman"/>
              </w:rPr>
            </w:pPr>
          </w:p>
          <w:p w:rsidR="00A65B48" w:rsidRDefault="007F4FAB" w:rsidP="00C413C3">
            <w:pPr>
              <w:spacing w:after="0" w:line="240" w:lineRule="auto"/>
              <w:contextualSpacing/>
              <w:rPr>
                <w:rFonts w:ascii="Times New Roman" w:hAnsi="Times New Roman"/>
              </w:rPr>
            </w:pPr>
            <w:r>
              <w:rPr>
                <w:rFonts w:ascii="Times New Roman" w:hAnsi="Times New Roman"/>
              </w:rPr>
              <w:t xml:space="preserve">Заступники з навчально-виховної роботи, вчителі та </w:t>
            </w:r>
            <w:r>
              <w:rPr>
                <w:rFonts w:ascii="Times New Roman" w:hAnsi="Times New Roman"/>
              </w:rPr>
              <w:lastRenderedPageBreak/>
              <w:t>асистенти вчителя</w:t>
            </w:r>
          </w:p>
          <w:p w:rsidR="00B433A3" w:rsidRDefault="00B433A3" w:rsidP="00C413C3">
            <w:pPr>
              <w:spacing w:after="0" w:line="240" w:lineRule="auto"/>
              <w:contextualSpacing/>
              <w:rPr>
                <w:rFonts w:ascii="Times New Roman" w:hAnsi="Times New Roman"/>
              </w:rPr>
            </w:pPr>
          </w:p>
          <w:p w:rsidR="00B433A3" w:rsidRDefault="003D45FA" w:rsidP="00C413C3">
            <w:pPr>
              <w:spacing w:after="0" w:line="240" w:lineRule="auto"/>
              <w:contextualSpacing/>
              <w:rPr>
                <w:rFonts w:ascii="Times New Roman" w:hAnsi="Times New Roman"/>
              </w:rPr>
            </w:pPr>
            <w:r>
              <w:rPr>
                <w:rFonts w:ascii="Times New Roman" w:hAnsi="Times New Roman"/>
              </w:rPr>
              <w:t>Залучені фахівці, батьки дітей з ООП, а</w:t>
            </w:r>
            <w:r w:rsidR="00B433A3">
              <w:rPr>
                <w:rFonts w:ascii="Times New Roman" w:hAnsi="Times New Roman"/>
              </w:rPr>
              <w:t>систенти вчителя</w:t>
            </w:r>
            <w:r>
              <w:rPr>
                <w:rFonts w:ascii="Times New Roman" w:hAnsi="Times New Roman"/>
              </w:rPr>
              <w:t>, корекційні педагоги</w:t>
            </w:r>
          </w:p>
          <w:p w:rsidR="00D76471" w:rsidRDefault="003D45FA" w:rsidP="00C413C3">
            <w:pPr>
              <w:spacing w:after="0" w:line="240" w:lineRule="auto"/>
              <w:contextualSpacing/>
              <w:rPr>
                <w:rFonts w:ascii="Times New Roman" w:hAnsi="Times New Roman"/>
              </w:rPr>
            </w:pPr>
            <w:r>
              <w:rPr>
                <w:rFonts w:ascii="Times New Roman" w:hAnsi="Times New Roman"/>
              </w:rPr>
              <w:t>Залучені фахівці, батьки дітей з ООП, органи місцевого самоврядування, керівники закладів освіти</w:t>
            </w:r>
          </w:p>
          <w:p w:rsidR="00D76471" w:rsidRDefault="00D76471" w:rsidP="00C413C3">
            <w:pPr>
              <w:spacing w:after="0" w:line="240" w:lineRule="auto"/>
              <w:contextualSpacing/>
              <w:rPr>
                <w:rFonts w:ascii="Times New Roman" w:hAnsi="Times New Roman"/>
              </w:rPr>
            </w:pPr>
          </w:p>
          <w:p w:rsidR="00665842" w:rsidRDefault="00665842" w:rsidP="00665842">
            <w:pPr>
              <w:spacing w:after="0" w:line="240" w:lineRule="auto"/>
              <w:contextualSpacing/>
              <w:rPr>
                <w:rFonts w:ascii="Times New Roman" w:hAnsi="Times New Roman"/>
              </w:rPr>
            </w:pPr>
            <w:r>
              <w:rPr>
                <w:rFonts w:ascii="Times New Roman" w:hAnsi="Times New Roman"/>
              </w:rPr>
              <w:t>Батьки дітей з ООП, діти з ООП, залучені фахівці</w:t>
            </w:r>
          </w:p>
          <w:p w:rsidR="00D76471" w:rsidRPr="00C413C3" w:rsidRDefault="00D76471" w:rsidP="00D76471">
            <w:pPr>
              <w:spacing w:after="0" w:line="240" w:lineRule="auto"/>
              <w:contextualSpacing/>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roofErr w:type="spellStart"/>
            <w:r w:rsidRPr="00C413C3">
              <w:rPr>
                <w:rFonts w:ascii="Times New Roman" w:hAnsi="Times New Roman"/>
              </w:rPr>
              <w:t>Фотозвіт</w:t>
            </w:r>
            <w:proofErr w:type="spellEnd"/>
            <w:r w:rsidRPr="00C413C3">
              <w:rPr>
                <w:rFonts w:ascii="Times New Roman" w:hAnsi="Times New Roman"/>
              </w:rPr>
              <w:t>, план заходу, презент</w:t>
            </w:r>
            <w:r w:rsidR="00865660">
              <w:rPr>
                <w:rFonts w:ascii="Times New Roman" w:hAnsi="Times New Roman"/>
              </w:rPr>
              <w:t>ація. Публікації в місцевих ЗМІ</w:t>
            </w:r>
          </w:p>
          <w:p w:rsidR="00C413C3" w:rsidRPr="00C413C3" w:rsidRDefault="00C413C3" w:rsidP="00C413C3">
            <w:pPr>
              <w:spacing w:after="0" w:line="240" w:lineRule="auto"/>
              <w:contextualSpacing/>
              <w:rPr>
                <w:rFonts w:ascii="Times New Roman" w:hAnsi="Times New Roman"/>
              </w:rPr>
            </w:pPr>
          </w:p>
          <w:p w:rsidR="00D043FB" w:rsidRDefault="00D043FB" w:rsidP="00C413C3">
            <w:pPr>
              <w:spacing w:after="0" w:line="240" w:lineRule="auto"/>
              <w:contextualSpacing/>
              <w:rPr>
                <w:rFonts w:ascii="Times New Roman" w:hAnsi="Times New Roman"/>
              </w:rPr>
            </w:pPr>
          </w:p>
          <w:p w:rsidR="00986508" w:rsidRDefault="00986508"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roofErr w:type="spellStart"/>
            <w:r w:rsidRPr="00C413C3">
              <w:rPr>
                <w:rFonts w:ascii="Times New Roman" w:hAnsi="Times New Roman"/>
              </w:rPr>
              <w:t>Фотозвіт</w:t>
            </w:r>
            <w:proofErr w:type="spellEnd"/>
            <w:r w:rsidRPr="00C413C3">
              <w:rPr>
                <w:rFonts w:ascii="Times New Roman" w:hAnsi="Times New Roman"/>
              </w:rPr>
              <w:t>, план заходу, презентація.</w:t>
            </w:r>
          </w:p>
          <w:p w:rsidR="00C413C3" w:rsidRPr="00C413C3" w:rsidRDefault="00865660" w:rsidP="00C413C3">
            <w:pPr>
              <w:spacing w:after="0" w:line="240" w:lineRule="auto"/>
              <w:contextualSpacing/>
              <w:rPr>
                <w:rFonts w:ascii="Times New Roman" w:hAnsi="Times New Roman"/>
              </w:rPr>
            </w:pPr>
            <w:r>
              <w:rPr>
                <w:rFonts w:ascii="Times New Roman" w:hAnsi="Times New Roman"/>
              </w:rPr>
              <w:lastRenderedPageBreak/>
              <w:t>Публікації в місцевих ЗМІ</w:t>
            </w:r>
          </w:p>
          <w:p w:rsidR="007F4FAB" w:rsidRDefault="007F4FAB" w:rsidP="00865660">
            <w:pPr>
              <w:spacing w:after="0" w:line="240" w:lineRule="auto"/>
              <w:contextualSpacing/>
              <w:rPr>
                <w:rFonts w:ascii="Times New Roman" w:hAnsi="Times New Roman"/>
              </w:rPr>
            </w:pPr>
          </w:p>
          <w:p w:rsidR="00865660" w:rsidRPr="00C413C3" w:rsidRDefault="00865660" w:rsidP="00865660">
            <w:pPr>
              <w:spacing w:after="0" w:line="240" w:lineRule="auto"/>
              <w:contextualSpacing/>
              <w:rPr>
                <w:rFonts w:ascii="Times New Roman" w:hAnsi="Times New Roman"/>
              </w:rPr>
            </w:pPr>
            <w:proofErr w:type="spellStart"/>
            <w:r w:rsidRPr="00C413C3">
              <w:rPr>
                <w:rFonts w:ascii="Times New Roman" w:hAnsi="Times New Roman"/>
              </w:rPr>
              <w:t>Фотозвіт</w:t>
            </w:r>
            <w:proofErr w:type="spellEnd"/>
            <w:r w:rsidRPr="00C413C3">
              <w:rPr>
                <w:rFonts w:ascii="Times New Roman" w:hAnsi="Times New Roman"/>
              </w:rPr>
              <w:t>, план заходу, презентація.</w:t>
            </w:r>
          </w:p>
          <w:p w:rsidR="00C413C3" w:rsidRPr="00C413C3" w:rsidRDefault="00865660" w:rsidP="00865660">
            <w:pPr>
              <w:spacing w:after="0" w:line="240" w:lineRule="auto"/>
              <w:contextualSpacing/>
              <w:rPr>
                <w:rFonts w:ascii="Times New Roman" w:hAnsi="Times New Roman"/>
              </w:rPr>
            </w:pPr>
            <w:r w:rsidRPr="00C413C3">
              <w:rPr>
                <w:rFonts w:ascii="Times New Roman" w:hAnsi="Times New Roman"/>
              </w:rPr>
              <w:t>Публікації в місцевих ЗМІ.</w:t>
            </w:r>
          </w:p>
          <w:p w:rsidR="00C413C3" w:rsidRPr="00C413C3" w:rsidRDefault="00804C72" w:rsidP="00C413C3">
            <w:pPr>
              <w:spacing w:after="0" w:line="240" w:lineRule="auto"/>
              <w:contextualSpacing/>
              <w:rPr>
                <w:rFonts w:ascii="Times New Roman" w:hAnsi="Times New Roman"/>
              </w:rPr>
            </w:pPr>
            <w:proofErr w:type="spellStart"/>
            <w:r>
              <w:rPr>
                <w:rFonts w:ascii="Times New Roman" w:hAnsi="Times New Roman"/>
              </w:rPr>
              <w:t>Фотозвіт</w:t>
            </w:r>
            <w:proofErr w:type="spellEnd"/>
            <w:r w:rsidR="00C413C3" w:rsidRPr="00C413C3">
              <w:rPr>
                <w:rFonts w:ascii="Times New Roman" w:hAnsi="Times New Roman"/>
              </w:rPr>
              <w:t xml:space="preserve"> план заходу, презент</w:t>
            </w:r>
            <w:r w:rsidR="00865660">
              <w:rPr>
                <w:rFonts w:ascii="Times New Roman" w:hAnsi="Times New Roman"/>
              </w:rPr>
              <w:t>ація. Публікації в місцевих ЗМІ</w:t>
            </w:r>
          </w:p>
          <w:p w:rsidR="00EB067A" w:rsidRPr="00C413C3" w:rsidRDefault="00EB067A" w:rsidP="00EB067A">
            <w:pPr>
              <w:spacing w:after="0" w:line="240" w:lineRule="auto"/>
              <w:contextualSpacing/>
              <w:rPr>
                <w:rFonts w:ascii="Times New Roman" w:hAnsi="Times New Roman"/>
              </w:rPr>
            </w:pPr>
            <w:proofErr w:type="spellStart"/>
            <w:r w:rsidRPr="00C413C3">
              <w:rPr>
                <w:rFonts w:ascii="Times New Roman" w:hAnsi="Times New Roman"/>
              </w:rPr>
              <w:t>Фотозвіт</w:t>
            </w:r>
            <w:proofErr w:type="spellEnd"/>
            <w:r w:rsidRPr="00C413C3">
              <w:rPr>
                <w:rFonts w:ascii="Times New Roman" w:hAnsi="Times New Roman"/>
              </w:rPr>
              <w:t>, план заходу, презентація. Публікації в місцевих ЗМІ.</w:t>
            </w:r>
          </w:p>
          <w:p w:rsidR="00865660" w:rsidRDefault="00865660" w:rsidP="00C413C3">
            <w:pPr>
              <w:spacing w:after="0" w:line="240" w:lineRule="auto"/>
              <w:contextualSpacing/>
              <w:rPr>
                <w:rFonts w:ascii="Times New Roman" w:hAnsi="Times New Roman"/>
              </w:rPr>
            </w:pPr>
          </w:p>
          <w:p w:rsidR="00865660" w:rsidRDefault="00865660" w:rsidP="00C413C3">
            <w:pPr>
              <w:spacing w:after="0" w:line="240" w:lineRule="auto"/>
              <w:contextualSpacing/>
              <w:rPr>
                <w:rFonts w:ascii="Times New Roman" w:hAnsi="Times New Roman"/>
              </w:rPr>
            </w:pPr>
          </w:p>
          <w:p w:rsidR="00D9414C" w:rsidRDefault="00D9414C" w:rsidP="00C413C3">
            <w:pPr>
              <w:spacing w:after="0" w:line="240" w:lineRule="auto"/>
              <w:contextualSpacing/>
              <w:rPr>
                <w:rFonts w:ascii="Times New Roman" w:hAnsi="Times New Roman"/>
              </w:rPr>
            </w:pPr>
          </w:p>
          <w:p w:rsidR="00D9414C" w:rsidRDefault="00D9414C" w:rsidP="00C413C3">
            <w:pPr>
              <w:spacing w:after="0" w:line="240" w:lineRule="auto"/>
              <w:contextualSpacing/>
              <w:rPr>
                <w:rFonts w:ascii="Times New Roman" w:hAnsi="Times New Roman"/>
              </w:rPr>
            </w:pPr>
          </w:p>
          <w:p w:rsidR="00D9414C" w:rsidRDefault="00D9414C" w:rsidP="00C413C3">
            <w:pPr>
              <w:spacing w:after="0" w:line="240" w:lineRule="auto"/>
              <w:contextualSpacing/>
              <w:rPr>
                <w:rFonts w:ascii="Times New Roman" w:hAnsi="Times New Roman"/>
              </w:rPr>
            </w:pPr>
          </w:p>
          <w:p w:rsidR="00D9414C" w:rsidRDefault="00D9414C"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roofErr w:type="spellStart"/>
            <w:r w:rsidRPr="00C413C3">
              <w:rPr>
                <w:rFonts w:ascii="Times New Roman" w:hAnsi="Times New Roman"/>
              </w:rPr>
              <w:t>Фотозвіт</w:t>
            </w:r>
            <w:proofErr w:type="spellEnd"/>
            <w:r w:rsidRPr="00C413C3">
              <w:rPr>
                <w:rFonts w:ascii="Times New Roman" w:hAnsi="Times New Roman"/>
              </w:rPr>
              <w:t>, план заходу, презентація. Публікації в місцевих ЗМІ.</w:t>
            </w:r>
          </w:p>
          <w:p w:rsidR="006E452E" w:rsidRDefault="006E452E" w:rsidP="006E452E">
            <w:pPr>
              <w:spacing w:after="0" w:line="240" w:lineRule="auto"/>
              <w:contextualSpacing/>
              <w:rPr>
                <w:rFonts w:ascii="Times New Roman" w:hAnsi="Times New Roman"/>
              </w:rPr>
            </w:pPr>
            <w:proofErr w:type="spellStart"/>
            <w:r w:rsidRPr="00C413C3">
              <w:rPr>
                <w:rFonts w:ascii="Times New Roman" w:hAnsi="Times New Roman"/>
              </w:rPr>
              <w:t>Фотозвіт</w:t>
            </w:r>
            <w:proofErr w:type="spellEnd"/>
            <w:r w:rsidRPr="00C413C3">
              <w:rPr>
                <w:rFonts w:ascii="Times New Roman" w:hAnsi="Times New Roman"/>
              </w:rPr>
              <w:t>, план заходу, презент</w:t>
            </w:r>
            <w:r>
              <w:rPr>
                <w:rFonts w:ascii="Times New Roman" w:hAnsi="Times New Roman"/>
              </w:rPr>
              <w:t>ація. Публікації в місцевих ЗМІ</w:t>
            </w:r>
          </w:p>
          <w:p w:rsidR="00F14668" w:rsidRPr="00C413C3" w:rsidRDefault="00F14668" w:rsidP="00F14668">
            <w:pPr>
              <w:spacing w:after="0" w:line="240" w:lineRule="auto"/>
              <w:contextualSpacing/>
              <w:rPr>
                <w:rFonts w:ascii="Times New Roman" w:hAnsi="Times New Roman"/>
              </w:rPr>
            </w:pPr>
            <w:proofErr w:type="spellStart"/>
            <w:r w:rsidRPr="00C413C3">
              <w:rPr>
                <w:rFonts w:ascii="Times New Roman" w:hAnsi="Times New Roman"/>
              </w:rPr>
              <w:t>Фотозвіт</w:t>
            </w:r>
            <w:proofErr w:type="spellEnd"/>
            <w:r w:rsidRPr="00C413C3">
              <w:rPr>
                <w:rFonts w:ascii="Times New Roman" w:hAnsi="Times New Roman"/>
              </w:rPr>
              <w:t>, план заходу, презент</w:t>
            </w:r>
            <w:r w:rsidR="00B433A3">
              <w:rPr>
                <w:rFonts w:ascii="Times New Roman" w:hAnsi="Times New Roman"/>
              </w:rPr>
              <w:t>ація. Публікації в місцевих ЗМІ</w:t>
            </w:r>
          </w:p>
          <w:p w:rsidR="00A65B48" w:rsidRPr="00C413C3" w:rsidRDefault="00A65B48" w:rsidP="00A65B48">
            <w:pPr>
              <w:spacing w:after="0" w:line="240" w:lineRule="auto"/>
              <w:contextualSpacing/>
              <w:rPr>
                <w:rFonts w:ascii="Times New Roman" w:hAnsi="Times New Roman"/>
              </w:rPr>
            </w:pPr>
            <w:proofErr w:type="spellStart"/>
            <w:r w:rsidRPr="00C413C3">
              <w:rPr>
                <w:rFonts w:ascii="Times New Roman" w:hAnsi="Times New Roman"/>
              </w:rPr>
              <w:t>Фотозвіт</w:t>
            </w:r>
            <w:proofErr w:type="spellEnd"/>
            <w:r w:rsidRPr="00C413C3">
              <w:rPr>
                <w:rFonts w:ascii="Times New Roman" w:hAnsi="Times New Roman"/>
              </w:rPr>
              <w:t>, план заходу, презент</w:t>
            </w:r>
            <w:r w:rsidR="00B433A3">
              <w:rPr>
                <w:rFonts w:ascii="Times New Roman" w:hAnsi="Times New Roman"/>
              </w:rPr>
              <w:t>ація. Публікації в місцевих ЗМІ</w:t>
            </w:r>
          </w:p>
          <w:p w:rsidR="007F4FAB" w:rsidRDefault="007F4FAB" w:rsidP="00C413C3">
            <w:pPr>
              <w:spacing w:after="0" w:line="240" w:lineRule="auto"/>
              <w:contextualSpacing/>
              <w:rPr>
                <w:rFonts w:ascii="Times New Roman" w:hAnsi="Times New Roman"/>
              </w:rPr>
            </w:pPr>
          </w:p>
          <w:p w:rsidR="00C413C3" w:rsidRPr="00C413C3" w:rsidRDefault="00B433A3" w:rsidP="00C413C3">
            <w:pPr>
              <w:spacing w:after="0" w:line="240" w:lineRule="auto"/>
              <w:contextualSpacing/>
              <w:rPr>
                <w:rFonts w:ascii="Times New Roman" w:hAnsi="Times New Roman"/>
              </w:rPr>
            </w:pPr>
            <w:proofErr w:type="spellStart"/>
            <w:r w:rsidRPr="00C413C3">
              <w:rPr>
                <w:rFonts w:ascii="Times New Roman" w:hAnsi="Times New Roman"/>
              </w:rPr>
              <w:t>Фотозвіт</w:t>
            </w:r>
            <w:proofErr w:type="spellEnd"/>
            <w:r w:rsidRPr="00C413C3">
              <w:rPr>
                <w:rFonts w:ascii="Times New Roman" w:hAnsi="Times New Roman"/>
              </w:rPr>
              <w:t>, план заходу, презент</w:t>
            </w:r>
            <w:r>
              <w:rPr>
                <w:rFonts w:ascii="Times New Roman" w:hAnsi="Times New Roman"/>
              </w:rPr>
              <w:t>ація. Публікації в місцевих ЗМІ</w:t>
            </w:r>
            <w:r w:rsidRPr="00C413C3">
              <w:rPr>
                <w:rFonts w:ascii="Times New Roman" w:hAnsi="Times New Roman"/>
              </w:rPr>
              <w:t xml:space="preserve"> </w:t>
            </w:r>
          </w:p>
          <w:p w:rsidR="00C413C3" w:rsidRPr="00C413C3" w:rsidRDefault="00C413C3" w:rsidP="00C413C3">
            <w:pPr>
              <w:spacing w:after="0" w:line="240" w:lineRule="auto"/>
              <w:contextualSpacing/>
              <w:rPr>
                <w:rFonts w:ascii="Times New Roman" w:hAnsi="Times New Roman"/>
              </w:rPr>
            </w:pPr>
          </w:p>
          <w:p w:rsidR="007F4FAB" w:rsidRDefault="007F4FAB" w:rsidP="00D9136C">
            <w:pPr>
              <w:spacing w:after="0" w:line="240" w:lineRule="auto"/>
              <w:contextualSpacing/>
              <w:rPr>
                <w:rFonts w:ascii="Times New Roman" w:hAnsi="Times New Roman"/>
              </w:rPr>
            </w:pPr>
          </w:p>
          <w:p w:rsidR="007F4FAB" w:rsidRDefault="007F4FAB" w:rsidP="00D9136C">
            <w:pPr>
              <w:spacing w:after="0" w:line="240" w:lineRule="auto"/>
              <w:contextualSpacing/>
              <w:rPr>
                <w:rFonts w:ascii="Times New Roman" w:hAnsi="Times New Roman"/>
              </w:rPr>
            </w:pPr>
          </w:p>
          <w:p w:rsidR="00D9136C" w:rsidRPr="00C413C3" w:rsidRDefault="00D9136C" w:rsidP="00D9136C">
            <w:pPr>
              <w:spacing w:after="0" w:line="240" w:lineRule="auto"/>
              <w:contextualSpacing/>
              <w:rPr>
                <w:rFonts w:ascii="Times New Roman" w:hAnsi="Times New Roman"/>
              </w:rPr>
            </w:pPr>
            <w:proofErr w:type="spellStart"/>
            <w:r w:rsidRPr="00C413C3">
              <w:rPr>
                <w:rFonts w:ascii="Times New Roman" w:hAnsi="Times New Roman"/>
              </w:rPr>
              <w:t>Фотозвіт</w:t>
            </w:r>
            <w:proofErr w:type="spellEnd"/>
            <w:r w:rsidRPr="00C413C3">
              <w:rPr>
                <w:rFonts w:ascii="Times New Roman" w:hAnsi="Times New Roman"/>
              </w:rPr>
              <w:t>, план заходу, презент</w:t>
            </w:r>
            <w:r>
              <w:rPr>
                <w:rFonts w:ascii="Times New Roman" w:hAnsi="Times New Roman"/>
              </w:rPr>
              <w:t>ація. Публікації в місцевих ЗМІ</w:t>
            </w:r>
            <w:r w:rsidRPr="00C413C3">
              <w:rPr>
                <w:rFonts w:ascii="Times New Roman" w:hAnsi="Times New Roman"/>
              </w:rPr>
              <w:t xml:space="preserve"> </w:t>
            </w: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roofErr w:type="spellStart"/>
            <w:r w:rsidRPr="00C413C3">
              <w:rPr>
                <w:rFonts w:ascii="Times New Roman" w:hAnsi="Times New Roman"/>
              </w:rPr>
              <w:t>Фотозвіт</w:t>
            </w:r>
            <w:proofErr w:type="spellEnd"/>
            <w:r w:rsidRPr="00C413C3">
              <w:rPr>
                <w:rFonts w:ascii="Times New Roman" w:hAnsi="Times New Roman"/>
              </w:rPr>
              <w:t>, план заходу, презентація. Публікації в місцевих ЗМІ.</w:t>
            </w:r>
          </w:p>
          <w:p w:rsidR="00C413C3" w:rsidRDefault="00C413C3" w:rsidP="00C413C3">
            <w:pPr>
              <w:spacing w:after="0" w:line="240" w:lineRule="auto"/>
              <w:contextualSpacing/>
              <w:rPr>
                <w:rFonts w:ascii="Times New Roman" w:hAnsi="Times New Roman"/>
              </w:rPr>
            </w:pPr>
          </w:p>
          <w:p w:rsidR="00D76471" w:rsidRDefault="00D76471" w:rsidP="00C413C3">
            <w:pPr>
              <w:spacing w:after="0" w:line="240" w:lineRule="auto"/>
              <w:contextualSpacing/>
              <w:rPr>
                <w:rFonts w:ascii="Times New Roman" w:hAnsi="Times New Roman"/>
              </w:rPr>
            </w:pPr>
          </w:p>
          <w:p w:rsidR="00D76471" w:rsidRDefault="00D76471" w:rsidP="00C413C3">
            <w:pPr>
              <w:spacing w:after="0" w:line="240" w:lineRule="auto"/>
              <w:contextualSpacing/>
              <w:rPr>
                <w:rFonts w:ascii="Times New Roman" w:hAnsi="Times New Roman"/>
              </w:rPr>
            </w:pPr>
          </w:p>
          <w:p w:rsidR="00D76471" w:rsidRDefault="00D76471" w:rsidP="00C413C3">
            <w:pPr>
              <w:spacing w:after="0" w:line="240" w:lineRule="auto"/>
              <w:contextualSpacing/>
              <w:rPr>
                <w:rFonts w:ascii="Times New Roman" w:hAnsi="Times New Roman"/>
              </w:rPr>
            </w:pPr>
          </w:p>
          <w:p w:rsidR="006E452E" w:rsidRDefault="006E452E" w:rsidP="00D76471">
            <w:pPr>
              <w:spacing w:after="0" w:line="240" w:lineRule="auto"/>
              <w:contextualSpacing/>
              <w:rPr>
                <w:rFonts w:ascii="Times New Roman" w:hAnsi="Times New Roman"/>
              </w:rPr>
            </w:pPr>
          </w:p>
          <w:p w:rsidR="00665842" w:rsidRDefault="00665842" w:rsidP="00D9136C">
            <w:pPr>
              <w:spacing w:after="0" w:line="240" w:lineRule="auto"/>
              <w:contextualSpacing/>
              <w:rPr>
                <w:rFonts w:ascii="Times New Roman" w:hAnsi="Times New Roman"/>
              </w:rPr>
            </w:pPr>
          </w:p>
          <w:p w:rsidR="00C413C3" w:rsidRPr="00C413C3" w:rsidRDefault="00D76471" w:rsidP="00D9136C">
            <w:pPr>
              <w:spacing w:after="0" w:line="240" w:lineRule="auto"/>
              <w:contextualSpacing/>
              <w:rPr>
                <w:rFonts w:ascii="Times New Roman" w:hAnsi="Times New Roman"/>
              </w:rPr>
            </w:pPr>
            <w:proofErr w:type="spellStart"/>
            <w:r w:rsidRPr="00C413C3">
              <w:rPr>
                <w:rFonts w:ascii="Times New Roman" w:hAnsi="Times New Roman"/>
              </w:rPr>
              <w:t>Фотозвіт</w:t>
            </w:r>
            <w:proofErr w:type="spellEnd"/>
            <w:r w:rsidRPr="00C413C3">
              <w:rPr>
                <w:rFonts w:ascii="Times New Roman" w:hAnsi="Times New Roman"/>
              </w:rPr>
              <w:t>, план заходу, презента</w:t>
            </w:r>
            <w:r w:rsidR="006E452E">
              <w:rPr>
                <w:rFonts w:ascii="Times New Roman" w:hAnsi="Times New Roman"/>
              </w:rPr>
              <w:t>ція. Публікації в місцевих ЗМІ.</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C413C3" w:rsidRPr="00C413C3" w:rsidRDefault="001D1CF2" w:rsidP="00C413C3">
            <w:pPr>
              <w:spacing w:after="0" w:line="240" w:lineRule="auto"/>
              <w:contextualSpacing/>
              <w:rPr>
                <w:rFonts w:ascii="Times New Roman" w:hAnsi="Times New Roman"/>
              </w:rPr>
            </w:pPr>
            <w:r>
              <w:rPr>
                <w:rFonts w:ascii="Times New Roman" w:hAnsi="Times New Roman"/>
              </w:rPr>
              <w:t>Лютий</w:t>
            </w:r>
            <w:r w:rsidR="007A59F3">
              <w:rPr>
                <w:rFonts w:ascii="Times New Roman" w:hAnsi="Times New Roman"/>
              </w:rPr>
              <w:t xml:space="preserve"> 2026</w:t>
            </w:r>
            <w:r w:rsidR="00C413C3" w:rsidRPr="00C413C3">
              <w:rPr>
                <w:rFonts w:ascii="Times New Roman" w:hAnsi="Times New Roman"/>
              </w:rPr>
              <w:t xml:space="preserve"> рік</w:t>
            </w: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D043FB" w:rsidRDefault="00D043FB" w:rsidP="00C413C3">
            <w:pPr>
              <w:spacing w:after="0" w:line="240" w:lineRule="auto"/>
              <w:contextualSpacing/>
              <w:rPr>
                <w:rFonts w:ascii="Times New Roman" w:hAnsi="Times New Roman"/>
              </w:rPr>
            </w:pPr>
          </w:p>
          <w:p w:rsidR="00D043FB" w:rsidRDefault="00D043FB" w:rsidP="00C413C3">
            <w:pPr>
              <w:spacing w:after="0" w:line="240" w:lineRule="auto"/>
              <w:contextualSpacing/>
              <w:rPr>
                <w:rFonts w:ascii="Times New Roman" w:hAnsi="Times New Roman"/>
              </w:rPr>
            </w:pPr>
          </w:p>
          <w:p w:rsidR="00986508" w:rsidRDefault="00986508" w:rsidP="00C413C3">
            <w:pPr>
              <w:spacing w:after="0" w:line="240" w:lineRule="auto"/>
              <w:contextualSpacing/>
              <w:rPr>
                <w:rFonts w:ascii="Times New Roman" w:hAnsi="Times New Roman"/>
              </w:rPr>
            </w:pPr>
          </w:p>
          <w:p w:rsidR="00C413C3" w:rsidRPr="00C413C3" w:rsidRDefault="00986508" w:rsidP="00C413C3">
            <w:pPr>
              <w:spacing w:after="0" w:line="240" w:lineRule="auto"/>
              <w:contextualSpacing/>
              <w:rPr>
                <w:rFonts w:ascii="Times New Roman" w:hAnsi="Times New Roman"/>
              </w:rPr>
            </w:pPr>
            <w:r>
              <w:rPr>
                <w:rFonts w:ascii="Times New Roman" w:hAnsi="Times New Roman"/>
              </w:rPr>
              <w:t>Березень 2026</w:t>
            </w:r>
            <w:r w:rsidR="00C413C3" w:rsidRPr="00C413C3">
              <w:rPr>
                <w:rFonts w:ascii="Times New Roman" w:hAnsi="Times New Roman"/>
              </w:rPr>
              <w:t xml:space="preserve"> рік</w:t>
            </w: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7F4FAB" w:rsidRDefault="007F4FAB" w:rsidP="00C413C3">
            <w:pPr>
              <w:spacing w:after="0" w:line="240" w:lineRule="auto"/>
              <w:contextualSpacing/>
              <w:rPr>
                <w:rFonts w:ascii="Times New Roman" w:hAnsi="Times New Roman"/>
              </w:rPr>
            </w:pPr>
          </w:p>
          <w:p w:rsidR="00C413C3" w:rsidRDefault="00D043FB" w:rsidP="00C413C3">
            <w:pPr>
              <w:spacing w:after="0" w:line="240" w:lineRule="auto"/>
              <w:contextualSpacing/>
              <w:rPr>
                <w:rFonts w:ascii="Times New Roman" w:hAnsi="Times New Roman"/>
              </w:rPr>
            </w:pPr>
            <w:r>
              <w:rPr>
                <w:rFonts w:ascii="Times New Roman" w:hAnsi="Times New Roman"/>
              </w:rPr>
              <w:t>Березень</w:t>
            </w:r>
          </w:p>
          <w:p w:rsidR="00D043FB" w:rsidRPr="00C413C3" w:rsidRDefault="00986508" w:rsidP="00C413C3">
            <w:pPr>
              <w:spacing w:after="0" w:line="240" w:lineRule="auto"/>
              <w:contextualSpacing/>
              <w:rPr>
                <w:rFonts w:ascii="Times New Roman" w:hAnsi="Times New Roman"/>
              </w:rPr>
            </w:pPr>
            <w:r>
              <w:rPr>
                <w:rFonts w:ascii="Times New Roman" w:hAnsi="Times New Roman"/>
              </w:rPr>
              <w:t>2026</w:t>
            </w:r>
            <w:r w:rsidR="00D043FB">
              <w:rPr>
                <w:rFonts w:ascii="Times New Roman" w:hAnsi="Times New Roman"/>
              </w:rPr>
              <w:t xml:space="preserve"> рік</w:t>
            </w: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986508" w:rsidRDefault="00986508" w:rsidP="00986508">
            <w:pPr>
              <w:spacing w:after="0" w:line="240" w:lineRule="auto"/>
              <w:contextualSpacing/>
              <w:rPr>
                <w:rFonts w:ascii="Times New Roman" w:hAnsi="Times New Roman"/>
              </w:rPr>
            </w:pPr>
            <w:r>
              <w:rPr>
                <w:rFonts w:ascii="Times New Roman" w:hAnsi="Times New Roman"/>
              </w:rPr>
              <w:t>Березень</w:t>
            </w:r>
          </w:p>
          <w:p w:rsidR="00986508" w:rsidRPr="00C413C3" w:rsidRDefault="00986508" w:rsidP="00986508">
            <w:pPr>
              <w:spacing w:after="0" w:line="240" w:lineRule="auto"/>
              <w:contextualSpacing/>
              <w:rPr>
                <w:rFonts w:ascii="Times New Roman" w:hAnsi="Times New Roman"/>
              </w:rPr>
            </w:pPr>
            <w:r>
              <w:rPr>
                <w:rFonts w:ascii="Times New Roman" w:hAnsi="Times New Roman"/>
              </w:rPr>
              <w:t>2026 рік</w:t>
            </w:r>
          </w:p>
          <w:p w:rsidR="00986508" w:rsidRDefault="00986508" w:rsidP="00C413C3">
            <w:pPr>
              <w:spacing w:after="0" w:line="240" w:lineRule="auto"/>
              <w:contextualSpacing/>
              <w:rPr>
                <w:rFonts w:ascii="Times New Roman" w:hAnsi="Times New Roman"/>
              </w:rPr>
            </w:pPr>
          </w:p>
          <w:p w:rsidR="00986508" w:rsidRDefault="00986508" w:rsidP="00C413C3">
            <w:pPr>
              <w:spacing w:after="0" w:line="240" w:lineRule="auto"/>
              <w:contextualSpacing/>
              <w:rPr>
                <w:rFonts w:ascii="Times New Roman" w:hAnsi="Times New Roman"/>
              </w:rPr>
            </w:pPr>
          </w:p>
          <w:p w:rsidR="00986508" w:rsidRDefault="00986508" w:rsidP="00C413C3">
            <w:pPr>
              <w:spacing w:after="0" w:line="240" w:lineRule="auto"/>
              <w:contextualSpacing/>
              <w:rPr>
                <w:rFonts w:ascii="Times New Roman" w:hAnsi="Times New Roman"/>
              </w:rPr>
            </w:pPr>
          </w:p>
          <w:p w:rsidR="00986508" w:rsidRDefault="00986508" w:rsidP="00C413C3">
            <w:pPr>
              <w:spacing w:after="0" w:line="240" w:lineRule="auto"/>
              <w:contextualSpacing/>
              <w:rPr>
                <w:rFonts w:ascii="Times New Roman" w:hAnsi="Times New Roman"/>
              </w:rPr>
            </w:pPr>
          </w:p>
          <w:p w:rsidR="00C413C3" w:rsidRPr="00C413C3" w:rsidRDefault="00EB067A" w:rsidP="00C413C3">
            <w:pPr>
              <w:spacing w:after="0" w:line="240" w:lineRule="auto"/>
              <w:contextualSpacing/>
              <w:rPr>
                <w:rFonts w:ascii="Times New Roman" w:hAnsi="Times New Roman"/>
              </w:rPr>
            </w:pPr>
            <w:r>
              <w:rPr>
                <w:rFonts w:ascii="Times New Roman" w:hAnsi="Times New Roman"/>
              </w:rPr>
              <w:t>Квітень 2026</w:t>
            </w: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804C72" w:rsidRDefault="00804C72" w:rsidP="00C413C3">
            <w:pPr>
              <w:spacing w:after="0" w:line="240" w:lineRule="auto"/>
              <w:contextualSpacing/>
              <w:rPr>
                <w:rFonts w:ascii="Times New Roman" w:hAnsi="Times New Roman"/>
              </w:rPr>
            </w:pPr>
          </w:p>
          <w:p w:rsidR="00804C72" w:rsidRDefault="00804C72" w:rsidP="00C413C3">
            <w:pPr>
              <w:spacing w:after="0" w:line="240" w:lineRule="auto"/>
              <w:contextualSpacing/>
              <w:rPr>
                <w:rFonts w:ascii="Times New Roman" w:hAnsi="Times New Roman"/>
              </w:rPr>
            </w:pPr>
          </w:p>
          <w:p w:rsidR="00804C72" w:rsidRDefault="00804C72" w:rsidP="00C413C3">
            <w:pPr>
              <w:spacing w:after="0" w:line="240" w:lineRule="auto"/>
              <w:contextualSpacing/>
              <w:rPr>
                <w:rFonts w:ascii="Times New Roman" w:hAnsi="Times New Roman"/>
              </w:rPr>
            </w:pPr>
          </w:p>
          <w:p w:rsidR="00D9414C" w:rsidRDefault="00D9414C" w:rsidP="00C413C3">
            <w:pPr>
              <w:spacing w:after="0" w:line="240" w:lineRule="auto"/>
              <w:contextualSpacing/>
              <w:rPr>
                <w:rFonts w:ascii="Times New Roman" w:hAnsi="Times New Roman"/>
              </w:rPr>
            </w:pPr>
          </w:p>
          <w:p w:rsidR="00865660" w:rsidRDefault="00865660" w:rsidP="00C413C3">
            <w:pPr>
              <w:spacing w:after="0" w:line="240" w:lineRule="auto"/>
              <w:contextualSpacing/>
              <w:rPr>
                <w:rFonts w:ascii="Times New Roman" w:hAnsi="Times New Roman"/>
              </w:rPr>
            </w:pPr>
            <w:r>
              <w:rPr>
                <w:rFonts w:ascii="Times New Roman" w:hAnsi="Times New Roman"/>
              </w:rPr>
              <w:t>Т</w:t>
            </w:r>
            <w:r w:rsidR="00D9414C">
              <w:rPr>
                <w:rFonts w:ascii="Times New Roman" w:hAnsi="Times New Roman"/>
              </w:rPr>
              <w:t>равень 2026</w:t>
            </w:r>
          </w:p>
          <w:p w:rsidR="00865660" w:rsidRDefault="00865660" w:rsidP="00C413C3">
            <w:pPr>
              <w:spacing w:after="0" w:line="240" w:lineRule="auto"/>
              <w:contextualSpacing/>
              <w:rPr>
                <w:rFonts w:ascii="Times New Roman" w:hAnsi="Times New Roman"/>
              </w:rPr>
            </w:pPr>
          </w:p>
          <w:p w:rsidR="00865660" w:rsidRDefault="00865660" w:rsidP="00C413C3">
            <w:pPr>
              <w:spacing w:after="0" w:line="240" w:lineRule="auto"/>
              <w:contextualSpacing/>
              <w:rPr>
                <w:rFonts w:ascii="Times New Roman" w:hAnsi="Times New Roman"/>
              </w:rPr>
            </w:pPr>
          </w:p>
          <w:p w:rsidR="00865660" w:rsidRDefault="00865660" w:rsidP="00C413C3">
            <w:pPr>
              <w:spacing w:after="0" w:line="240" w:lineRule="auto"/>
              <w:contextualSpacing/>
              <w:rPr>
                <w:rFonts w:ascii="Times New Roman" w:hAnsi="Times New Roman"/>
              </w:rPr>
            </w:pPr>
          </w:p>
          <w:p w:rsidR="0052692E" w:rsidRDefault="0052692E" w:rsidP="00C413C3">
            <w:pPr>
              <w:spacing w:after="0" w:line="240" w:lineRule="auto"/>
              <w:contextualSpacing/>
              <w:rPr>
                <w:rFonts w:ascii="Times New Roman" w:hAnsi="Times New Roman"/>
              </w:rPr>
            </w:pPr>
          </w:p>
          <w:p w:rsidR="007F4FAB" w:rsidRPr="00C413C3" w:rsidRDefault="007F4FAB" w:rsidP="007F4FAB">
            <w:pPr>
              <w:spacing w:after="0" w:line="240" w:lineRule="auto"/>
              <w:contextualSpacing/>
              <w:rPr>
                <w:rFonts w:ascii="Times New Roman" w:hAnsi="Times New Roman"/>
              </w:rPr>
            </w:pPr>
            <w:r>
              <w:rPr>
                <w:rFonts w:ascii="Times New Roman" w:hAnsi="Times New Roman"/>
              </w:rPr>
              <w:t>Травень 2026</w:t>
            </w:r>
          </w:p>
          <w:p w:rsidR="0052692E" w:rsidRDefault="0052692E" w:rsidP="00C413C3">
            <w:pPr>
              <w:spacing w:after="0" w:line="240" w:lineRule="auto"/>
              <w:contextualSpacing/>
              <w:rPr>
                <w:rFonts w:ascii="Times New Roman" w:hAnsi="Times New Roman"/>
              </w:rPr>
            </w:pPr>
          </w:p>
          <w:p w:rsidR="007F4FAB" w:rsidRDefault="007F4FAB" w:rsidP="00C413C3">
            <w:pPr>
              <w:spacing w:after="0" w:line="240" w:lineRule="auto"/>
              <w:contextualSpacing/>
              <w:rPr>
                <w:rFonts w:ascii="Times New Roman" w:hAnsi="Times New Roman"/>
              </w:rPr>
            </w:pPr>
          </w:p>
          <w:p w:rsidR="007F4FAB" w:rsidRDefault="007F4FAB" w:rsidP="00C413C3">
            <w:pPr>
              <w:spacing w:after="0" w:line="240" w:lineRule="auto"/>
              <w:contextualSpacing/>
              <w:rPr>
                <w:rFonts w:ascii="Times New Roman" w:hAnsi="Times New Roman"/>
              </w:rPr>
            </w:pPr>
          </w:p>
          <w:p w:rsidR="007F4FAB" w:rsidRDefault="007F4FAB" w:rsidP="00C413C3">
            <w:pPr>
              <w:spacing w:after="0" w:line="240" w:lineRule="auto"/>
              <w:contextualSpacing/>
              <w:rPr>
                <w:rFonts w:ascii="Times New Roman" w:hAnsi="Times New Roman"/>
              </w:rPr>
            </w:pPr>
          </w:p>
          <w:p w:rsidR="00B70D39" w:rsidRDefault="0052692E" w:rsidP="00C413C3">
            <w:pPr>
              <w:spacing w:after="0" w:line="240" w:lineRule="auto"/>
              <w:contextualSpacing/>
              <w:rPr>
                <w:rFonts w:ascii="Times New Roman" w:hAnsi="Times New Roman"/>
              </w:rPr>
            </w:pPr>
            <w:r>
              <w:rPr>
                <w:rFonts w:ascii="Times New Roman" w:hAnsi="Times New Roman"/>
              </w:rPr>
              <w:t>Червень 2026</w:t>
            </w:r>
          </w:p>
          <w:p w:rsidR="006E452E" w:rsidRDefault="006E452E" w:rsidP="006E452E">
            <w:pPr>
              <w:spacing w:after="0" w:line="240" w:lineRule="auto"/>
              <w:contextualSpacing/>
              <w:rPr>
                <w:rFonts w:ascii="Times New Roman" w:hAnsi="Times New Roman"/>
              </w:rPr>
            </w:pPr>
          </w:p>
          <w:p w:rsidR="006E452E" w:rsidRDefault="006E452E" w:rsidP="006E452E">
            <w:pPr>
              <w:spacing w:after="0" w:line="240" w:lineRule="auto"/>
              <w:contextualSpacing/>
              <w:rPr>
                <w:rFonts w:ascii="Times New Roman" w:hAnsi="Times New Roman"/>
              </w:rPr>
            </w:pPr>
          </w:p>
          <w:p w:rsidR="006E452E" w:rsidRDefault="006E452E" w:rsidP="006E452E">
            <w:pPr>
              <w:spacing w:after="0" w:line="240" w:lineRule="auto"/>
              <w:contextualSpacing/>
              <w:rPr>
                <w:rFonts w:ascii="Times New Roman" w:hAnsi="Times New Roman"/>
              </w:rPr>
            </w:pPr>
          </w:p>
          <w:p w:rsidR="006E452E" w:rsidRDefault="006E452E" w:rsidP="006E452E">
            <w:pPr>
              <w:spacing w:after="0" w:line="240" w:lineRule="auto"/>
              <w:contextualSpacing/>
              <w:rPr>
                <w:rFonts w:ascii="Times New Roman" w:hAnsi="Times New Roman"/>
              </w:rPr>
            </w:pPr>
          </w:p>
          <w:p w:rsidR="006E452E" w:rsidRDefault="007F4FAB" w:rsidP="006E452E">
            <w:pPr>
              <w:spacing w:after="0" w:line="240" w:lineRule="auto"/>
              <w:contextualSpacing/>
              <w:rPr>
                <w:rFonts w:ascii="Times New Roman" w:hAnsi="Times New Roman"/>
              </w:rPr>
            </w:pPr>
            <w:r>
              <w:rPr>
                <w:rFonts w:ascii="Times New Roman" w:hAnsi="Times New Roman"/>
              </w:rPr>
              <w:t>Серпень 2026</w:t>
            </w:r>
          </w:p>
          <w:p w:rsidR="006E452E" w:rsidRPr="00C413C3" w:rsidRDefault="006E452E" w:rsidP="006E452E">
            <w:pPr>
              <w:spacing w:after="0" w:line="240" w:lineRule="auto"/>
              <w:contextualSpacing/>
              <w:rPr>
                <w:rFonts w:ascii="Times New Roman" w:hAnsi="Times New Roman"/>
              </w:rPr>
            </w:pPr>
          </w:p>
          <w:p w:rsidR="00B70D39" w:rsidRDefault="00B70D39" w:rsidP="00C413C3">
            <w:pPr>
              <w:spacing w:after="0" w:line="240" w:lineRule="auto"/>
              <w:contextualSpacing/>
              <w:rPr>
                <w:rFonts w:ascii="Times New Roman" w:hAnsi="Times New Roman"/>
              </w:rPr>
            </w:pPr>
          </w:p>
          <w:p w:rsidR="006E452E" w:rsidRDefault="006E452E" w:rsidP="00C413C3">
            <w:pPr>
              <w:spacing w:after="0" w:line="240" w:lineRule="auto"/>
              <w:contextualSpacing/>
              <w:rPr>
                <w:rFonts w:ascii="Times New Roman" w:hAnsi="Times New Roman"/>
              </w:rPr>
            </w:pPr>
          </w:p>
          <w:p w:rsidR="006E452E" w:rsidRDefault="006E452E" w:rsidP="00C413C3">
            <w:pPr>
              <w:spacing w:after="0" w:line="240" w:lineRule="auto"/>
              <w:contextualSpacing/>
              <w:rPr>
                <w:rFonts w:ascii="Times New Roman" w:hAnsi="Times New Roman"/>
              </w:rPr>
            </w:pPr>
          </w:p>
          <w:p w:rsidR="007F4FAB" w:rsidRDefault="007F4FAB" w:rsidP="00C413C3">
            <w:pPr>
              <w:spacing w:after="0" w:line="240" w:lineRule="auto"/>
              <w:contextualSpacing/>
              <w:rPr>
                <w:rFonts w:ascii="Times New Roman" w:hAnsi="Times New Roman"/>
              </w:rPr>
            </w:pPr>
          </w:p>
          <w:p w:rsidR="00C413C3" w:rsidRDefault="00F14668" w:rsidP="00C413C3">
            <w:pPr>
              <w:spacing w:after="0" w:line="240" w:lineRule="auto"/>
              <w:contextualSpacing/>
              <w:rPr>
                <w:rFonts w:ascii="Times New Roman" w:hAnsi="Times New Roman"/>
              </w:rPr>
            </w:pPr>
            <w:r>
              <w:rPr>
                <w:rFonts w:ascii="Times New Roman" w:hAnsi="Times New Roman"/>
              </w:rPr>
              <w:t>Вересень</w:t>
            </w:r>
          </w:p>
          <w:p w:rsidR="00F14668" w:rsidRPr="00C413C3" w:rsidRDefault="007F4FAB" w:rsidP="00C413C3">
            <w:pPr>
              <w:spacing w:after="0" w:line="240" w:lineRule="auto"/>
              <w:contextualSpacing/>
              <w:rPr>
                <w:rFonts w:ascii="Times New Roman" w:hAnsi="Times New Roman"/>
              </w:rPr>
            </w:pPr>
            <w:r>
              <w:rPr>
                <w:rFonts w:ascii="Times New Roman" w:hAnsi="Times New Roman"/>
              </w:rPr>
              <w:t>2026</w:t>
            </w: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C413C3" w:rsidRDefault="003D45FA" w:rsidP="00C413C3">
            <w:pPr>
              <w:spacing w:after="0" w:line="240" w:lineRule="auto"/>
              <w:contextualSpacing/>
              <w:rPr>
                <w:rFonts w:ascii="Times New Roman" w:hAnsi="Times New Roman"/>
              </w:rPr>
            </w:pPr>
            <w:r>
              <w:rPr>
                <w:rFonts w:ascii="Times New Roman" w:hAnsi="Times New Roman"/>
              </w:rPr>
              <w:t>Жовтень 2026</w:t>
            </w:r>
          </w:p>
          <w:p w:rsidR="00B433A3" w:rsidRDefault="00B433A3" w:rsidP="00C413C3">
            <w:pPr>
              <w:spacing w:after="0" w:line="240" w:lineRule="auto"/>
              <w:contextualSpacing/>
              <w:rPr>
                <w:rFonts w:ascii="Times New Roman" w:hAnsi="Times New Roman"/>
              </w:rPr>
            </w:pPr>
          </w:p>
          <w:p w:rsidR="00B433A3" w:rsidRDefault="00B433A3" w:rsidP="00C413C3">
            <w:pPr>
              <w:spacing w:after="0" w:line="240" w:lineRule="auto"/>
              <w:contextualSpacing/>
              <w:rPr>
                <w:rFonts w:ascii="Times New Roman" w:hAnsi="Times New Roman"/>
              </w:rPr>
            </w:pPr>
          </w:p>
          <w:p w:rsidR="00B433A3" w:rsidRPr="00C413C3" w:rsidRDefault="00B433A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665842" w:rsidRDefault="00665842" w:rsidP="00C413C3">
            <w:pPr>
              <w:spacing w:after="0" w:line="240" w:lineRule="auto"/>
              <w:contextualSpacing/>
              <w:rPr>
                <w:rFonts w:ascii="Times New Roman" w:hAnsi="Times New Roman"/>
              </w:rPr>
            </w:pPr>
          </w:p>
          <w:p w:rsidR="00665842" w:rsidRDefault="00665842" w:rsidP="00C413C3">
            <w:pPr>
              <w:spacing w:after="0" w:line="240" w:lineRule="auto"/>
              <w:contextualSpacing/>
              <w:rPr>
                <w:rFonts w:ascii="Times New Roman" w:hAnsi="Times New Roman"/>
              </w:rPr>
            </w:pPr>
          </w:p>
          <w:p w:rsidR="00C413C3" w:rsidRPr="00C413C3" w:rsidRDefault="00665842" w:rsidP="00C413C3">
            <w:pPr>
              <w:spacing w:after="0" w:line="240" w:lineRule="auto"/>
              <w:contextualSpacing/>
              <w:rPr>
                <w:rFonts w:ascii="Times New Roman" w:hAnsi="Times New Roman"/>
              </w:rPr>
            </w:pPr>
            <w:r>
              <w:rPr>
                <w:rFonts w:ascii="Times New Roman" w:hAnsi="Times New Roman"/>
              </w:rPr>
              <w:t>Грудень 2026</w:t>
            </w: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C413C3" w:rsidRDefault="00C413C3" w:rsidP="00C413C3">
            <w:pPr>
              <w:spacing w:after="0" w:line="240" w:lineRule="auto"/>
              <w:contextualSpacing/>
              <w:rPr>
                <w:rFonts w:ascii="Times New Roman" w:hAnsi="Times New Roman"/>
              </w:rPr>
            </w:pPr>
          </w:p>
          <w:p w:rsidR="00665842" w:rsidRDefault="00665842" w:rsidP="00C413C3">
            <w:pPr>
              <w:spacing w:after="0" w:line="240" w:lineRule="auto"/>
              <w:contextualSpacing/>
              <w:rPr>
                <w:rFonts w:ascii="Times New Roman" w:hAnsi="Times New Roman"/>
              </w:rPr>
            </w:pPr>
          </w:p>
          <w:p w:rsidR="00665842" w:rsidRPr="00C413C3" w:rsidRDefault="00665842"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665842" w:rsidRDefault="00665842" w:rsidP="00C413C3">
            <w:pPr>
              <w:spacing w:after="0" w:line="240" w:lineRule="auto"/>
              <w:contextualSpacing/>
              <w:rPr>
                <w:rFonts w:ascii="Times New Roman" w:hAnsi="Times New Roman"/>
              </w:rPr>
            </w:pPr>
          </w:p>
          <w:p w:rsidR="00C413C3" w:rsidRPr="00C413C3" w:rsidRDefault="005E6DDE" w:rsidP="00C413C3">
            <w:pPr>
              <w:spacing w:after="0" w:line="240" w:lineRule="auto"/>
              <w:contextualSpacing/>
              <w:rPr>
                <w:rFonts w:ascii="Times New Roman" w:hAnsi="Times New Roman"/>
              </w:rPr>
            </w:pPr>
            <w:r>
              <w:rPr>
                <w:rFonts w:ascii="Times New Roman" w:hAnsi="Times New Roman"/>
              </w:rPr>
              <w:t>Грудень</w:t>
            </w:r>
            <w:r w:rsidR="00665842">
              <w:rPr>
                <w:rFonts w:ascii="Times New Roman" w:hAnsi="Times New Roman"/>
              </w:rPr>
              <w:t xml:space="preserve"> 2026</w:t>
            </w: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p>
        </w:tc>
      </w:tr>
      <w:tr w:rsidR="00C413C3" w:rsidRPr="00C413C3" w:rsidTr="00C413C3">
        <w:tc>
          <w:tcPr>
            <w:tcW w:w="1019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b/>
              </w:rPr>
              <w:lastRenderedPageBreak/>
              <w:t>VIIІ. Консультативна робота</w:t>
            </w:r>
          </w:p>
        </w:tc>
      </w:tr>
      <w:tr w:rsidR="00C413C3" w:rsidRPr="00C413C3" w:rsidTr="00BB3CB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1</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Консультування батьків (одного з батьків) або законних представників дітей з особливими освітніми потребами стосовно мережі закладів дошкільної, загальної середньої, професійної (професійно-технічної) та інших закладів освіти, які забезпечують здобуття загальної середньої освіти, та зарахування до цих закладів</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Директор центру:</w:t>
            </w:r>
          </w:p>
          <w:p w:rsidR="00C413C3" w:rsidRPr="00C413C3" w:rsidRDefault="002B7671" w:rsidP="00C413C3">
            <w:pPr>
              <w:spacing w:after="0" w:line="240" w:lineRule="auto"/>
              <w:contextualSpacing/>
              <w:rPr>
                <w:rFonts w:ascii="Times New Roman" w:hAnsi="Times New Roman"/>
              </w:rPr>
            </w:pPr>
            <w:proofErr w:type="spellStart"/>
            <w:r>
              <w:rPr>
                <w:rFonts w:ascii="Times New Roman" w:hAnsi="Times New Roman"/>
              </w:rPr>
              <w:t>Сасин</w:t>
            </w:r>
            <w:proofErr w:type="spellEnd"/>
            <w:r w:rsidR="00C413C3" w:rsidRPr="00C413C3">
              <w:rPr>
                <w:rFonts w:ascii="Times New Roman" w:hAnsi="Times New Roman"/>
              </w:rPr>
              <w:t xml:space="preserve"> Є.І.</w:t>
            </w:r>
          </w:p>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Фахівці-консультанти:</w:t>
            </w:r>
          </w:p>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Паршина Л.К.</w:t>
            </w:r>
          </w:p>
          <w:p w:rsidR="00C413C3" w:rsidRPr="00C413C3" w:rsidRDefault="002B7671" w:rsidP="00C413C3">
            <w:pPr>
              <w:spacing w:after="0" w:line="240" w:lineRule="auto"/>
              <w:contextualSpacing/>
              <w:rPr>
                <w:rFonts w:ascii="Times New Roman" w:hAnsi="Times New Roman"/>
              </w:rPr>
            </w:pPr>
            <w:r>
              <w:rPr>
                <w:rFonts w:ascii="Times New Roman" w:hAnsi="Times New Roman"/>
              </w:rPr>
              <w:t>Мушка Б.В.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Заклади освіти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Реєстр закладів, пам’ятка для батьків щодо зарахування до закладів освіти</w:t>
            </w:r>
          </w:p>
          <w:p w:rsidR="00C413C3" w:rsidRPr="00C413C3" w:rsidRDefault="00C413C3" w:rsidP="00C413C3">
            <w:pPr>
              <w:spacing w:after="0" w:line="240" w:lineRule="auto"/>
              <w:contextualSpacing/>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8E3A83" w:rsidP="00C413C3">
            <w:pPr>
              <w:spacing w:after="0" w:line="240" w:lineRule="auto"/>
              <w:contextualSpacing/>
              <w:rPr>
                <w:rFonts w:ascii="Times New Roman" w:hAnsi="Times New Roman"/>
              </w:rPr>
            </w:pPr>
            <w:r>
              <w:rPr>
                <w:rFonts w:ascii="Times New Roman" w:hAnsi="Times New Roman"/>
              </w:rPr>
              <w:t>Протягом року</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p>
        </w:tc>
      </w:tr>
      <w:tr w:rsidR="00C413C3" w:rsidRPr="00C413C3" w:rsidTr="00BB3CB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2</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Ознайомлення батьків або (законних представників) дитини з висновком про комплексну оцінку, умовами навчання та надання психолого-педагогічних, корекційно-</w:t>
            </w:r>
            <w:proofErr w:type="spellStart"/>
            <w:r w:rsidRPr="00C413C3">
              <w:rPr>
                <w:rFonts w:ascii="Times New Roman" w:hAnsi="Times New Roman"/>
              </w:rPr>
              <w:t>розвиткових</w:t>
            </w:r>
            <w:proofErr w:type="spellEnd"/>
            <w:r w:rsidRPr="00C413C3">
              <w:rPr>
                <w:rFonts w:ascii="Times New Roman" w:hAnsi="Times New Roman"/>
              </w:rPr>
              <w:t xml:space="preserve"> послуг дитині</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Директор центру:</w:t>
            </w:r>
          </w:p>
          <w:p w:rsidR="00C413C3" w:rsidRPr="00C413C3" w:rsidRDefault="002B7671" w:rsidP="00C413C3">
            <w:pPr>
              <w:spacing w:after="0" w:line="240" w:lineRule="auto"/>
              <w:contextualSpacing/>
              <w:rPr>
                <w:rFonts w:ascii="Times New Roman" w:hAnsi="Times New Roman"/>
              </w:rPr>
            </w:pPr>
            <w:proofErr w:type="spellStart"/>
            <w:r>
              <w:rPr>
                <w:rFonts w:ascii="Times New Roman" w:hAnsi="Times New Roman"/>
              </w:rPr>
              <w:t>Сасин</w:t>
            </w:r>
            <w:proofErr w:type="spellEnd"/>
            <w:r w:rsidR="00C413C3" w:rsidRPr="00C413C3">
              <w:rPr>
                <w:rFonts w:ascii="Times New Roman" w:hAnsi="Times New Roman"/>
              </w:rPr>
              <w:t xml:space="preserve"> Є.І.</w:t>
            </w:r>
          </w:p>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Фахівці-консультанти:</w:t>
            </w:r>
          </w:p>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Паршина Л.К.</w:t>
            </w:r>
          </w:p>
          <w:p w:rsidR="00C413C3" w:rsidRPr="00C413C3" w:rsidRDefault="002B7671" w:rsidP="00C413C3">
            <w:pPr>
              <w:spacing w:after="0" w:line="240" w:lineRule="auto"/>
              <w:contextualSpacing/>
              <w:rPr>
                <w:rFonts w:ascii="Times New Roman" w:hAnsi="Times New Roman"/>
              </w:rPr>
            </w:pPr>
            <w:r>
              <w:rPr>
                <w:rFonts w:ascii="Times New Roman" w:hAnsi="Times New Roman"/>
              </w:rPr>
              <w:t>Мушка Б.В.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8E3A83" w:rsidP="00C413C3">
            <w:pPr>
              <w:spacing w:after="0" w:line="240" w:lineRule="auto"/>
              <w:contextualSpacing/>
              <w:rPr>
                <w:rFonts w:ascii="Times New Roman" w:hAnsi="Times New Roman"/>
              </w:rPr>
            </w:pPr>
            <w:r>
              <w:rPr>
                <w:rFonts w:ascii="Times New Roman" w:hAnsi="Times New Roman"/>
              </w:rPr>
              <w:t>Батьки, опікуни, законні представники осіб з ООП</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Висновок ІРЦ про КО з підписом батьків дитин</w:t>
            </w:r>
            <w:r w:rsidR="008E3A83">
              <w:rPr>
                <w:rFonts w:ascii="Times New Roman" w:hAnsi="Times New Roman"/>
              </w:rPr>
              <w:t>и з ООП, законних представників</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8E3A83" w:rsidP="00C413C3">
            <w:pPr>
              <w:spacing w:after="0" w:line="240" w:lineRule="auto"/>
              <w:contextualSpacing/>
              <w:rPr>
                <w:rFonts w:ascii="Times New Roman" w:hAnsi="Times New Roman"/>
              </w:rPr>
            </w:pPr>
            <w:r>
              <w:rPr>
                <w:rFonts w:ascii="Times New Roman" w:hAnsi="Times New Roman"/>
              </w:rPr>
              <w:t>Протягом року</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p>
        </w:tc>
      </w:tr>
      <w:tr w:rsidR="00C413C3" w:rsidRPr="00C413C3" w:rsidTr="00C413C3">
        <w:tc>
          <w:tcPr>
            <w:tcW w:w="1019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b/>
              </w:rPr>
              <w:t>ІХ. Підвищення кваліфікаційного рівня та фахової майстерності</w:t>
            </w:r>
          </w:p>
        </w:tc>
      </w:tr>
      <w:tr w:rsidR="00C413C3" w:rsidRPr="00C413C3" w:rsidTr="00BB3CB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1</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b/>
              </w:rPr>
            </w:pPr>
            <w:r w:rsidRPr="00C413C3">
              <w:rPr>
                <w:rFonts w:ascii="Times New Roman" w:hAnsi="Times New Roman"/>
              </w:rPr>
              <w:t xml:space="preserve">Навчання використанню сучасних міжнародних </w:t>
            </w:r>
            <w:proofErr w:type="spellStart"/>
            <w:r w:rsidRPr="00C413C3">
              <w:rPr>
                <w:rFonts w:ascii="Times New Roman" w:hAnsi="Times New Roman"/>
              </w:rPr>
              <w:t>методик</w:t>
            </w:r>
            <w:proofErr w:type="spellEnd"/>
            <w:r w:rsidRPr="00C413C3">
              <w:rPr>
                <w:rFonts w:ascii="Times New Roman" w:hAnsi="Times New Roman"/>
              </w:rPr>
              <w:t xml:space="preserve"> оцінки розвитку дитини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Директор центру:</w:t>
            </w:r>
          </w:p>
          <w:p w:rsidR="00C413C3" w:rsidRPr="00C413C3" w:rsidRDefault="002B7671" w:rsidP="00C413C3">
            <w:pPr>
              <w:spacing w:after="0" w:line="240" w:lineRule="auto"/>
              <w:contextualSpacing/>
              <w:rPr>
                <w:rFonts w:ascii="Times New Roman" w:hAnsi="Times New Roman"/>
              </w:rPr>
            </w:pPr>
            <w:proofErr w:type="spellStart"/>
            <w:r>
              <w:rPr>
                <w:rFonts w:ascii="Times New Roman" w:hAnsi="Times New Roman"/>
              </w:rPr>
              <w:t>Сасин</w:t>
            </w:r>
            <w:proofErr w:type="spellEnd"/>
            <w:r w:rsidR="00C413C3" w:rsidRPr="00C413C3">
              <w:rPr>
                <w:rFonts w:ascii="Times New Roman" w:hAnsi="Times New Roman"/>
              </w:rPr>
              <w:t xml:space="preserve"> Є.І.</w:t>
            </w:r>
          </w:p>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Фахівці-консультанти:</w:t>
            </w:r>
          </w:p>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Паршина Л.К.</w:t>
            </w:r>
          </w:p>
          <w:p w:rsidR="00C413C3" w:rsidRPr="00C413C3" w:rsidRDefault="002B7671" w:rsidP="00C413C3">
            <w:pPr>
              <w:spacing w:after="0" w:line="240" w:lineRule="auto"/>
              <w:contextualSpacing/>
              <w:rPr>
                <w:rFonts w:ascii="Times New Roman" w:hAnsi="Times New Roman"/>
              </w:rPr>
            </w:pPr>
            <w:r>
              <w:rPr>
                <w:rFonts w:ascii="Times New Roman" w:hAnsi="Times New Roman"/>
              </w:rPr>
              <w:lastRenderedPageBreak/>
              <w:t>Мушка Б.В.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lastRenderedPageBreak/>
              <w:t xml:space="preserve">Інститут модернізації змісту освіти МОН України, </w:t>
            </w:r>
            <w:r w:rsidRPr="00C413C3">
              <w:rPr>
                <w:rFonts w:ascii="Times New Roman" w:hAnsi="Times New Roman"/>
              </w:rPr>
              <w:lastRenderedPageBreak/>
              <w:t>Закарпатський інститут післядипломної педагогічної освіти ЗІППО</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3A83" w:rsidRDefault="008E3A83" w:rsidP="00C413C3">
            <w:pPr>
              <w:spacing w:after="0" w:line="240" w:lineRule="auto"/>
              <w:contextualSpacing/>
              <w:rPr>
                <w:rFonts w:ascii="Times New Roman" w:hAnsi="Times New Roman"/>
              </w:rPr>
            </w:pPr>
            <w:r>
              <w:rPr>
                <w:rFonts w:ascii="Times New Roman" w:hAnsi="Times New Roman"/>
              </w:rPr>
              <w:lastRenderedPageBreak/>
              <w:t>Сертифікати</w:t>
            </w:r>
          </w:p>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Свідоцтва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Протягом року</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p>
        </w:tc>
      </w:tr>
      <w:tr w:rsidR="00C413C3" w:rsidRPr="00C413C3" w:rsidTr="00BB3CB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2</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Участь у семінарах, тренінгах, конференціях, науково-практичних заходах з питань інклюзивного навчання</w:t>
            </w: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Директор центру:</w:t>
            </w:r>
          </w:p>
          <w:p w:rsidR="00C413C3" w:rsidRPr="00C413C3" w:rsidRDefault="002B7671" w:rsidP="00C413C3">
            <w:pPr>
              <w:spacing w:after="0" w:line="240" w:lineRule="auto"/>
              <w:contextualSpacing/>
              <w:rPr>
                <w:rFonts w:ascii="Times New Roman" w:hAnsi="Times New Roman"/>
              </w:rPr>
            </w:pPr>
            <w:proofErr w:type="spellStart"/>
            <w:r>
              <w:rPr>
                <w:rFonts w:ascii="Times New Roman" w:hAnsi="Times New Roman"/>
              </w:rPr>
              <w:t>Сасин</w:t>
            </w:r>
            <w:proofErr w:type="spellEnd"/>
            <w:r w:rsidR="00C413C3" w:rsidRPr="00C413C3">
              <w:rPr>
                <w:rFonts w:ascii="Times New Roman" w:hAnsi="Times New Roman"/>
              </w:rPr>
              <w:t xml:space="preserve"> Є.І.</w:t>
            </w:r>
          </w:p>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Фахівці-консультанти:</w:t>
            </w:r>
          </w:p>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Паршина Л.К.</w:t>
            </w:r>
          </w:p>
          <w:p w:rsidR="00C413C3" w:rsidRPr="00C413C3" w:rsidRDefault="002B7671" w:rsidP="00C413C3">
            <w:pPr>
              <w:spacing w:after="0" w:line="240" w:lineRule="auto"/>
              <w:contextualSpacing/>
              <w:rPr>
                <w:rFonts w:ascii="Times New Roman" w:hAnsi="Times New Roman"/>
              </w:rPr>
            </w:pPr>
            <w:r>
              <w:rPr>
                <w:rFonts w:ascii="Times New Roman" w:hAnsi="Times New Roman"/>
              </w:rPr>
              <w:t>Мушка Б.В.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Інститут спеціальної педагогіки НАПН України, Закарпатський інститут післядипломної педагогічної освіти ЗІППО</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E3A83" w:rsidRDefault="008E3A83" w:rsidP="00C413C3">
            <w:pPr>
              <w:spacing w:after="0" w:line="240" w:lineRule="auto"/>
              <w:contextualSpacing/>
              <w:rPr>
                <w:rFonts w:ascii="Times New Roman" w:hAnsi="Times New Roman"/>
              </w:rPr>
            </w:pPr>
            <w:r>
              <w:rPr>
                <w:rFonts w:ascii="Times New Roman" w:hAnsi="Times New Roman"/>
              </w:rPr>
              <w:t>Сертифікати</w:t>
            </w:r>
          </w:p>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Свідоцтва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Протягом року</w:t>
            </w: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p w:rsidR="00C413C3" w:rsidRPr="00C413C3" w:rsidRDefault="00C413C3" w:rsidP="00C413C3">
            <w:pPr>
              <w:spacing w:after="0" w:line="240" w:lineRule="auto"/>
              <w:contextualSpacing/>
              <w:rPr>
                <w:rFonts w:ascii="Times New Roman" w:hAnsi="Times New Roman"/>
              </w:rPr>
            </w:pP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p>
        </w:tc>
      </w:tr>
      <w:tr w:rsidR="00C413C3" w:rsidRPr="00C413C3" w:rsidTr="00BB3CBC">
        <w:tc>
          <w:tcPr>
            <w:tcW w:w="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3</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Самопідготовка, опрацювання літератури з питань навчання дітей з ООП</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Директор центру:</w:t>
            </w:r>
          </w:p>
          <w:p w:rsidR="00C413C3" w:rsidRPr="00C413C3" w:rsidRDefault="002B7671" w:rsidP="00C413C3">
            <w:pPr>
              <w:spacing w:after="0" w:line="240" w:lineRule="auto"/>
              <w:contextualSpacing/>
              <w:rPr>
                <w:rFonts w:ascii="Times New Roman" w:hAnsi="Times New Roman"/>
              </w:rPr>
            </w:pPr>
            <w:proofErr w:type="spellStart"/>
            <w:r>
              <w:rPr>
                <w:rFonts w:ascii="Times New Roman" w:hAnsi="Times New Roman"/>
              </w:rPr>
              <w:t>Сасин</w:t>
            </w:r>
            <w:proofErr w:type="spellEnd"/>
            <w:r w:rsidR="00C413C3" w:rsidRPr="00C413C3">
              <w:rPr>
                <w:rFonts w:ascii="Times New Roman" w:hAnsi="Times New Roman"/>
              </w:rPr>
              <w:t xml:space="preserve"> Є.І.</w:t>
            </w:r>
          </w:p>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Фахівці-консультанти:</w:t>
            </w:r>
          </w:p>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Паршина Л.К.</w:t>
            </w:r>
          </w:p>
          <w:p w:rsidR="00C413C3" w:rsidRPr="00C413C3" w:rsidRDefault="002B7671" w:rsidP="00C413C3">
            <w:pPr>
              <w:spacing w:after="0" w:line="240" w:lineRule="auto"/>
              <w:contextualSpacing/>
              <w:rPr>
                <w:rFonts w:ascii="Times New Roman" w:hAnsi="Times New Roman"/>
              </w:rPr>
            </w:pPr>
            <w:r>
              <w:rPr>
                <w:rFonts w:ascii="Times New Roman" w:hAnsi="Times New Roman"/>
              </w:rPr>
              <w:t>Мушка Б.В.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Звіти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r w:rsidRPr="00C413C3">
              <w:rPr>
                <w:rFonts w:ascii="Times New Roman" w:hAnsi="Times New Roman"/>
              </w:rPr>
              <w:t>Протягом року</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3C3" w:rsidRPr="00C413C3" w:rsidRDefault="00C413C3" w:rsidP="00C413C3">
            <w:pPr>
              <w:spacing w:after="0" w:line="240" w:lineRule="auto"/>
              <w:contextualSpacing/>
              <w:rPr>
                <w:rFonts w:ascii="Times New Roman" w:hAnsi="Times New Roman"/>
              </w:rPr>
            </w:pPr>
          </w:p>
        </w:tc>
      </w:tr>
    </w:tbl>
    <w:p w:rsidR="00736EEE" w:rsidRPr="00C413C3" w:rsidRDefault="00736EEE" w:rsidP="00A34D0B">
      <w:pPr>
        <w:spacing w:line="276" w:lineRule="auto"/>
        <w:rPr>
          <w:rFonts w:ascii="Times New Roman" w:hAnsi="Times New Roman" w:cs="Times New Roman"/>
        </w:rPr>
      </w:pPr>
    </w:p>
    <w:sectPr w:rsidR="00736EEE" w:rsidRPr="00C413C3" w:rsidSect="00722066">
      <w:footerReference w:type="default" r:id="rId8"/>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045" w:rsidRDefault="00235045" w:rsidP="00F30217">
      <w:pPr>
        <w:spacing w:after="0" w:line="240" w:lineRule="auto"/>
      </w:pPr>
      <w:r>
        <w:separator/>
      </w:r>
    </w:p>
  </w:endnote>
  <w:endnote w:type="continuationSeparator" w:id="0">
    <w:p w:rsidR="00235045" w:rsidRDefault="00235045" w:rsidP="00F30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2901740"/>
      <w:docPartObj>
        <w:docPartGallery w:val="Page Numbers (Bottom of Page)"/>
        <w:docPartUnique/>
      </w:docPartObj>
    </w:sdtPr>
    <w:sdtContent>
      <w:p w:rsidR="00235045" w:rsidRDefault="00235045">
        <w:pPr>
          <w:pStyle w:val="a6"/>
          <w:jc w:val="right"/>
        </w:pPr>
        <w:r>
          <w:fldChar w:fldCharType="begin"/>
        </w:r>
        <w:r>
          <w:instrText>PAGE   \* MERGEFORMAT</w:instrText>
        </w:r>
        <w:r>
          <w:fldChar w:fldCharType="separate"/>
        </w:r>
        <w:r w:rsidR="002F267D" w:rsidRPr="002F267D">
          <w:rPr>
            <w:noProof/>
            <w:lang w:val="ru-RU"/>
          </w:rPr>
          <w:t>5</w:t>
        </w:r>
        <w:r>
          <w:fldChar w:fldCharType="end"/>
        </w:r>
      </w:p>
    </w:sdtContent>
  </w:sdt>
  <w:p w:rsidR="00235045" w:rsidRDefault="0023504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045" w:rsidRDefault="00235045" w:rsidP="00F30217">
      <w:pPr>
        <w:spacing w:after="0" w:line="240" w:lineRule="auto"/>
      </w:pPr>
      <w:r>
        <w:separator/>
      </w:r>
    </w:p>
  </w:footnote>
  <w:footnote w:type="continuationSeparator" w:id="0">
    <w:p w:rsidR="00235045" w:rsidRDefault="00235045" w:rsidP="00F302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D0A0C"/>
    <w:multiLevelType w:val="hybridMultilevel"/>
    <w:tmpl w:val="53A2FF6E"/>
    <w:lvl w:ilvl="0" w:tplc="344CCC2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6B001E73"/>
    <w:multiLevelType w:val="hybridMultilevel"/>
    <w:tmpl w:val="A41C5870"/>
    <w:lvl w:ilvl="0" w:tplc="30601B46">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3BA"/>
    <w:rsid w:val="0005205C"/>
    <w:rsid w:val="000C16EB"/>
    <w:rsid w:val="001025E5"/>
    <w:rsid w:val="00112F4F"/>
    <w:rsid w:val="0011616F"/>
    <w:rsid w:val="00120D8C"/>
    <w:rsid w:val="001325D9"/>
    <w:rsid w:val="001D1CF2"/>
    <w:rsid w:val="001F53B5"/>
    <w:rsid w:val="001F5FE6"/>
    <w:rsid w:val="00206C22"/>
    <w:rsid w:val="00235045"/>
    <w:rsid w:val="00260F25"/>
    <w:rsid w:val="002B7671"/>
    <w:rsid w:val="002F267D"/>
    <w:rsid w:val="00321B60"/>
    <w:rsid w:val="00335113"/>
    <w:rsid w:val="003408D3"/>
    <w:rsid w:val="00347DCE"/>
    <w:rsid w:val="00365012"/>
    <w:rsid w:val="00367BDB"/>
    <w:rsid w:val="003773BA"/>
    <w:rsid w:val="003C05ED"/>
    <w:rsid w:val="003D20D6"/>
    <w:rsid w:val="003D3306"/>
    <w:rsid w:val="003D45FA"/>
    <w:rsid w:val="003E0288"/>
    <w:rsid w:val="004650B7"/>
    <w:rsid w:val="004A3E0D"/>
    <w:rsid w:val="004C7470"/>
    <w:rsid w:val="004D61FB"/>
    <w:rsid w:val="0052692E"/>
    <w:rsid w:val="0053746F"/>
    <w:rsid w:val="00563E5E"/>
    <w:rsid w:val="005A28F2"/>
    <w:rsid w:val="005E6DDE"/>
    <w:rsid w:val="00665842"/>
    <w:rsid w:val="00690D30"/>
    <w:rsid w:val="006C37A1"/>
    <w:rsid w:val="006E452E"/>
    <w:rsid w:val="006F18C7"/>
    <w:rsid w:val="006F1CCB"/>
    <w:rsid w:val="00722066"/>
    <w:rsid w:val="007326BD"/>
    <w:rsid w:val="00736EEE"/>
    <w:rsid w:val="0077243B"/>
    <w:rsid w:val="00791E82"/>
    <w:rsid w:val="007A59F3"/>
    <w:rsid w:val="007F0249"/>
    <w:rsid w:val="007F4FAB"/>
    <w:rsid w:val="007F6AB9"/>
    <w:rsid w:val="00804C72"/>
    <w:rsid w:val="00865660"/>
    <w:rsid w:val="008E3A83"/>
    <w:rsid w:val="0090566A"/>
    <w:rsid w:val="00913C79"/>
    <w:rsid w:val="00986508"/>
    <w:rsid w:val="009C45B1"/>
    <w:rsid w:val="009F5A70"/>
    <w:rsid w:val="00A34D0B"/>
    <w:rsid w:val="00A65B48"/>
    <w:rsid w:val="00AC5B81"/>
    <w:rsid w:val="00AD225D"/>
    <w:rsid w:val="00B21243"/>
    <w:rsid w:val="00B433A3"/>
    <w:rsid w:val="00B70D39"/>
    <w:rsid w:val="00B864C5"/>
    <w:rsid w:val="00BA269A"/>
    <w:rsid w:val="00BB3CBC"/>
    <w:rsid w:val="00BF0ACC"/>
    <w:rsid w:val="00C34886"/>
    <w:rsid w:val="00C351AC"/>
    <w:rsid w:val="00C413C3"/>
    <w:rsid w:val="00CC7746"/>
    <w:rsid w:val="00D043FB"/>
    <w:rsid w:val="00D47470"/>
    <w:rsid w:val="00D76471"/>
    <w:rsid w:val="00D81575"/>
    <w:rsid w:val="00D854FD"/>
    <w:rsid w:val="00D859DC"/>
    <w:rsid w:val="00D9136C"/>
    <w:rsid w:val="00D9414C"/>
    <w:rsid w:val="00D945A0"/>
    <w:rsid w:val="00E61AEF"/>
    <w:rsid w:val="00E90BBC"/>
    <w:rsid w:val="00EB067A"/>
    <w:rsid w:val="00EE4911"/>
    <w:rsid w:val="00F14668"/>
    <w:rsid w:val="00F302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5906D9-538C-4919-9CF4-EC124A9F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unhideWhenUsed/>
    <w:qFormat/>
    <w:rsid w:val="006F1CCB"/>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F1CCB"/>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character" w:customStyle="1" w:styleId="30">
    <w:name w:val="Заголовок 3 Знак"/>
    <w:basedOn w:val="a0"/>
    <w:link w:val="3"/>
    <w:uiPriority w:val="9"/>
    <w:rsid w:val="006F1CCB"/>
    <w:rPr>
      <w:rFonts w:ascii="Times New Roman" w:eastAsia="Times New Roman" w:hAnsi="Times New Roman" w:cs="Times New Roman"/>
      <w:b/>
      <w:bCs/>
      <w:sz w:val="27"/>
      <w:szCs w:val="27"/>
      <w:lang w:val="ru-RU" w:eastAsia="ru-RU"/>
    </w:rPr>
  </w:style>
  <w:style w:type="character" w:styleId="a3">
    <w:name w:val="line number"/>
    <w:basedOn w:val="a0"/>
    <w:uiPriority w:val="99"/>
    <w:semiHidden/>
    <w:unhideWhenUsed/>
    <w:rsid w:val="00F30217"/>
  </w:style>
  <w:style w:type="paragraph" w:styleId="a4">
    <w:name w:val="header"/>
    <w:basedOn w:val="a"/>
    <w:link w:val="a5"/>
    <w:uiPriority w:val="99"/>
    <w:unhideWhenUsed/>
    <w:rsid w:val="00F30217"/>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F30217"/>
  </w:style>
  <w:style w:type="paragraph" w:styleId="a6">
    <w:name w:val="footer"/>
    <w:basedOn w:val="a"/>
    <w:link w:val="a7"/>
    <w:uiPriority w:val="99"/>
    <w:unhideWhenUsed/>
    <w:rsid w:val="00F30217"/>
    <w:pPr>
      <w:tabs>
        <w:tab w:val="center" w:pos="4819"/>
        <w:tab w:val="right" w:pos="9639"/>
      </w:tabs>
      <w:spacing w:after="0" w:line="240" w:lineRule="auto"/>
    </w:pPr>
  </w:style>
  <w:style w:type="character" w:customStyle="1" w:styleId="a7">
    <w:name w:val="Нижний колонтитул Знак"/>
    <w:basedOn w:val="a0"/>
    <w:link w:val="a6"/>
    <w:uiPriority w:val="99"/>
    <w:rsid w:val="00F30217"/>
  </w:style>
  <w:style w:type="paragraph" w:customStyle="1" w:styleId="a8">
    <w:name w:val="Нормальний текст"/>
    <w:basedOn w:val="a"/>
    <w:rsid w:val="00F30217"/>
    <w:pPr>
      <w:spacing w:before="120" w:after="0" w:line="240" w:lineRule="auto"/>
      <w:ind w:firstLine="567"/>
    </w:pPr>
    <w:rPr>
      <w:rFonts w:ascii="Antiqua" w:eastAsia="Times New Roman" w:hAnsi="Antiqua" w:cs="Times New Roman"/>
      <w:sz w:val="26"/>
      <w:szCs w:val="20"/>
      <w:lang w:eastAsia="ru-RU"/>
    </w:rPr>
  </w:style>
  <w:style w:type="character" w:customStyle="1" w:styleId="c9dxtc">
    <w:name w:val="c9dxtc"/>
    <w:basedOn w:val="a0"/>
    <w:rsid w:val="00F30217"/>
  </w:style>
  <w:style w:type="character" w:customStyle="1" w:styleId="fontstyle01">
    <w:name w:val="fontstyle01"/>
    <w:basedOn w:val="a0"/>
    <w:rsid w:val="003D20D6"/>
    <w:rPr>
      <w:rFonts w:ascii="TimesNewRomanPSMT" w:hAnsi="TimesNewRomanPSMT" w:hint="default"/>
      <w:b w:val="0"/>
      <w:bCs w:val="0"/>
      <w:i w:val="0"/>
      <w:iCs w:val="0"/>
      <w:color w:val="000000"/>
      <w:sz w:val="28"/>
      <w:szCs w:val="28"/>
    </w:rPr>
  </w:style>
  <w:style w:type="paragraph" w:styleId="a9">
    <w:name w:val="List Paragraph"/>
    <w:basedOn w:val="a"/>
    <w:uiPriority w:val="34"/>
    <w:qFormat/>
    <w:rsid w:val="006F18C7"/>
    <w:pPr>
      <w:ind w:left="720"/>
      <w:contextualSpacing/>
    </w:pPr>
  </w:style>
  <w:style w:type="character" w:styleId="aa">
    <w:name w:val="Strong"/>
    <w:basedOn w:val="a0"/>
    <w:uiPriority w:val="22"/>
    <w:qFormat/>
    <w:rsid w:val="0005205C"/>
    <w:rPr>
      <w:b/>
      <w:bCs/>
    </w:rPr>
  </w:style>
  <w:style w:type="paragraph" w:styleId="ab">
    <w:name w:val="Balloon Text"/>
    <w:basedOn w:val="a"/>
    <w:link w:val="ac"/>
    <w:uiPriority w:val="99"/>
    <w:semiHidden/>
    <w:unhideWhenUsed/>
    <w:rsid w:val="00367BD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67B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A1929-AEF6-4CE2-BF5E-CF330ED7F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15</Pages>
  <Words>22255</Words>
  <Characters>12686</Characters>
  <Application>Microsoft Office Word</Application>
  <DocSecurity>0</DocSecurity>
  <Lines>105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O</dc:creator>
  <cp:keywords/>
  <dc:description/>
  <cp:lastModifiedBy>M O</cp:lastModifiedBy>
  <cp:revision>48</cp:revision>
  <cp:lastPrinted>2026-01-20T07:37:00Z</cp:lastPrinted>
  <dcterms:created xsi:type="dcterms:W3CDTF">2025-01-22T07:17:00Z</dcterms:created>
  <dcterms:modified xsi:type="dcterms:W3CDTF">2026-01-20T07:52:00Z</dcterms:modified>
</cp:coreProperties>
</file>